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D" w:rsidRPr="00262CC3" w:rsidRDefault="000D3B9D" w:rsidP="000C3FF7">
      <w:pPr>
        <w:jc w:val="center"/>
        <w:rPr>
          <w:b/>
          <w:sz w:val="28"/>
          <w:szCs w:val="28"/>
        </w:rPr>
      </w:pPr>
      <w:r w:rsidRPr="00262CC3">
        <w:rPr>
          <w:b/>
          <w:sz w:val="28"/>
          <w:szCs w:val="28"/>
        </w:rPr>
        <w:t xml:space="preserve">Использование электронного банка заданий для оценки функциональной грамотности </w:t>
      </w:r>
      <w:hyperlink r:id="rId5" w:history="1">
        <w:r w:rsidRPr="00262CC3">
          <w:rPr>
            <w:rStyle w:val="a6"/>
            <w:b/>
            <w:sz w:val="28"/>
            <w:szCs w:val="28"/>
          </w:rPr>
          <w:t>https://fg.resh.edu.ru/</w:t>
        </w:r>
      </w:hyperlink>
      <w:r w:rsidRPr="00262CC3">
        <w:rPr>
          <w:b/>
          <w:sz w:val="28"/>
          <w:szCs w:val="28"/>
        </w:rPr>
        <w:t xml:space="preserve"> или материалов КПК</w:t>
      </w:r>
    </w:p>
    <w:p w:rsidR="009E0CBE" w:rsidRPr="00262CC3" w:rsidRDefault="009E0CBE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Добрый день!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Для начала хочу сказать, что всякое новшество вносит в нашу размеренную жизнь хаос. Но потом, разобравшись, начинаешь понимать, что всё, что не делается, всё к лучшему.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Мы педагоги-предметники постоянно сетовали друг на друга: у</w:t>
      </w:r>
      <w:r w:rsidR="00A52F20" w:rsidRPr="00262CC3">
        <w:rPr>
          <w:sz w:val="28"/>
          <w:szCs w:val="28"/>
        </w:rPr>
        <w:t>читель истории на географа: «Д</w:t>
      </w:r>
      <w:r w:rsidRPr="00262CC3">
        <w:rPr>
          <w:sz w:val="28"/>
          <w:szCs w:val="28"/>
        </w:rPr>
        <w:t>ети не умеют об</w:t>
      </w:r>
      <w:r w:rsidR="00A52F20" w:rsidRPr="00262CC3">
        <w:rPr>
          <w:sz w:val="28"/>
          <w:szCs w:val="28"/>
        </w:rPr>
        <w:t>ра</w:t>
      </w:r>
      <w:r w:rsidRPr="00262CC3">
        <w:rPr>
          <w:sz w:val="28"/>
          <w:szCs w:val="28"/>
        </w:rPr>
        <w:t>щаться с географической картой</w:t>
      </w:r>
      <w:r w:rsidR="00A52F20" w:rsidRPr="00262CC3">
        <w:rPr>
          <w:sz w:val="28"/>
          <w:szCs w:val="28"/>
        </w:rPr>
        <w:t>»</w:t>
      </w:r>
      <w:r w:rsidRPr="00262CC3">
        <w:rPr>
          <w:sz w:val="28"/>
          <w:szCs w:val="28"/>
        </w:rPr>
        <w:t>, учитель литературы на истор</w:t>
      </w:r>
      <w:r w:rsidR="00A52F20" w:rsidRPr="00262CC3">
        <w:rPr>
          <w:sz w:val="28"/>
          <w:szCs w:val="28"/>
        </w:rPr>
        <w:t>ика: «Д</w:t>
      </w:r>
      <w:r w:rsidRPr="00262CC3">
        <w:rPr>
          <w:sz w:val="28"/>
          <w:szCs w:val="28"/>
        </w:rPr>
        <w:t>ети не знают что такое война с горцами</w:t>
      </w:r>
      <w:r w:rsidR="00A52F20" w:rsidRPr="00262CC3">
        <w:rPr>
          <w:sz w:val="28"/>
          <w:szCs w:val="28"/>
        </w:rPr>
        <w:t>» и.</w:t>
      </w:r>
      <w:r w:rsidR="000C3FF7" w:rsidRPr="00262CC3">
        <w:rPr>
          <w:sz w:val="28"/>
          <w:szCs w:val="28"/>
        </w:rPr>
        <w:t>д</w:t>
      </w:r>
      <w:r w:rsidR="00A52F20" w:rsidRPr="00262CC3">
        <w:rPr>
          <w:sz w:val="28"/>
          <w:szCs w:val="28"/>
        </w:rPr>
        <w:t>.</w:t>
      </w:r>
      <w:r w:rsidRPr="00262CC3">
        <w:rPr>
          <w:sz w:val="28"/>
          <w:szCs w:val="28"/>
        </w:rPr>
        <w:t xml:space="preserve"> А уж как мы все обижались на литераторов и </w:t>
      </w:r>
      <w:proofErr w:type="spellStart"/>
      <w:r w:rsidRPr="00262CC3">
        <w:rPr>
          <w:sz w:val="28"/>
          <w:szCs w:val="28"/>
        </w:rPr>
        <w:t>русоведов</w:t>
      </w:r>
      <w:proofErr w:type="spellEnd"/>
      <w:r w:rsidRPr="00262CC3">
        <w:rPr>
          <w:sz w:val="28"/>
          <w:szCs w:val="28"/>
        </w:rPr>
        <w:t xml:space="preserve">, что дети </w:t>
      </w:r>
      <w:r w:rsidR="00A52F20" w:rsidRPr="00262CC3">
        <w:rPr>
          <w:sz w:val="28"/>
          <w:szCs w:val="28"/>
        </w:rPr>
        <w:t>плохо читают</w:t>
      </w:r>
      <w:r w:rsidRPr="00262CC3">
        <w:rPr>
          <w:sz w:val="28"/>
          <w:szCs w:val="28"/>
        </w:rPr>
        <w:t>! Вот теперь мы все вместе дружно работаем над функциональной грамотностью наших чад</w:t>
      </w:r>
      <w:r w:rsidR="00A52F20" w:rsidRPr="00262CC3">
        <w:rPr>
          <w:sz w:val="28"/>
          <w:szCs w:val="28"/>
        </w:rPr>
        <w:t>, и нет причин</w:t>
      </w:r>
      <w:r w:rsidRPr="00262CC3">
        <w:rPr>
          <w:sz w:val="28"/>
          <w:szCs w:val="28"/>
        </w:rPr>
        <w:t xml:space="preserve"> обижаться.</w:t>
      </w:r>
      <w:r w:rsidR="001E5153" w:rsidRPr="00262CC3">
        <w:rPr>
          <w:sz w:val="28"/>
          <w:szCs w:val="28"/>
        </w:rPr>
        <w:t xml:space="preserve"> Прямо, как в песне: «Музыка нас связала, тайною нашей стала…», а у нас, педагогов: «Функциональная грамотность нас связала…»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Хочу сказать, что когда увидела первую строчку темы своего выступления, наступил в</w:t>
      </w:r>
      <w:r w:rsidR="000C3FF7" w:rsidRPr="00262CC3">
        <w:rPr>
          <w:sz w:val="28"/>
          <w:szCs w:val="28"/>
        </w:rPr>
        <w:t xml:space="preserve"> голове хаос, а в душе – паника.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Да я, как все работаю </w:t>
      </w:r>
      <w:r w:rsidR="00A52F20" w:rsidRPr="00262CC3">
        <w:rPr>
          <w:sz w:val="28"/>
          <w:szCs w:val="28"/>
        </w:rPr>
        <w:t xml:space="preserve">над функциональной грамотностью и мимо ушей не </w:t>
      </w:r>
      <w:r w:rsidRPr="00262CC3">
        <w:rPr>
          <w:sz w:val="28"/>
          <w:szCs w:val="28"/>
        </w:rPr>
        <w:t xml:space="preserve">могла </w:t>
      </w:r>
      <w:r w:rsidR="00D300DD" w:rsidRPr="00262CC3">
        <w:rPr>
          <w:sz w:val="28"/>
          <w:szCs w:val="28"/>
        </w:rPr>
        <w:t>пропустить новшества</w:t>
      </w:r>
      <w:r w:rsidRPr="00262CC3">
        <w:rPr>
          <w:sz w:val="28"/>
          <w:szCs w:val="28"/>
        </w:rPr>
        <w:t xml:space="preserve"> … Мы все дружно прошли курсы, наш отдел образо</w:t>
      </w:r>
      <w:r w:rsidR="00BF147B" w:rsidRPr="00262CC3">
        <w:rPr>
          <w:sz w:val="28"/>
          <w:szCs w:val="28"/>
        </w:rPr>
        <w:t>вания проводит РМО на эту тему</w:t>
      </w:r>
      <w:r w:rsidRPr="00262CC3">
        <w:rPr>
          <w:sz w:val="28"/>
          <w:szCs w:val="28"/>
        </w:rPr>
        <w:t xml:space="preserve">, администрация школы </w:t>
      </w:r>
      <w:r w:rsidR="00A52F20" w:rsidRPr="00262CC3">
        <w:rPr>
          <w:sz w:val="28"/>
          <w:szCs w:val="28"/>
        </w:rPr>
        <w:t>обязала</w:t>
      </w:r>
      <w:r w:rsidRPr="00262CC3">
        <w:rPr>
          <w:sz w:val="28"/>
          <w:szCs w:val="28"/>
        </w:rPr>
        <w:t xml:space="preserve"> от нас предоставить список сайтов, на ко</w:t>
      </w:r>
      <w:r w:rsidR="00A52F20" w:rsidRPr="00262CC3">
        <w:rPr>
          <w:sz w:val="28"/>
          <w:szCs w:val="28"/>
        </w:rPr>
        <w:t>торые мы опираемся при работе над</w:t>
      </w:r>
      <w:r w:rsidRPr="00262CC3">
        <w:rPr>
          <w:sz w:val="28"/>
          <w:szCs w:val="28"/>
        </w:rPr>
        <w:t xml:space="preserve"> функциональной грамотност</w:t>
      </w:r>
      <w:r w:rsidR="00A52F20" w:rsidRPr="00262CC3">
        <w:rPr>
          <w:sz w:val="28"/>
          <w:szCs w:val="28"/>
        </w:rPr>
        <w:t>ью</w:t>
      </w:r>
      <w:r w:rsidRPr="00262CC3">
        <w:rPr>
          <w:sz w:val="28"/>
          <w:szCs w:val="28"/>
        </w:rPr>
        <w:t>.</w:t>
      </w:r>
    </w:p>
    <w:p w:rsidR="000C3FF7" w:rsidRPr="00262CC3" w:rsidRDefault="00A52F20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Но курсы мне дали только общие представления: что, откуда, почему</w:t>
      </w:r>
      <w:r w:rsidR="000C3FF7" w:rsidRPr="00262CC3">
        <w:rPr>
          <w:sz w:val="28"/>
          <w:szCs w:val="28"/>
        </w:rPr>
        <w:t>; разложили по полочкам понятийный ряд, свод документов.</w:t>
      </w:r>
    </w:p>
    <w:p w:rsidR="00642C23" w:rsidRPr="00262CC3" w:rsidRDefault="00642C23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Практико-ориентированные занятия профессионального обучающего сообщества «Современный урок. Смысловое чтение. Виды оценивания» нашего Комитета образования подтвердили, что мы учителя-предметники всегда занимались работой над функциональной грамотностью учащихся, просто её так не называли и, может быть</w:t>
      </w:r>
      <w:r w:rsidR="009F6C9A" w:rsidRPr="00262CC3">
        <w:rPr>
          <w:sz w:val="28"/>
          <w:szCs w:val="28"/>
        </w:rPr>
        <w:t>,</w:t>
      </w:r>
      <w:r w:rsidR="00D300DD" w:rsidRPr="00262CC3">
        <w:rPr>
          <w:sz w:val="28"/>
          <w:szCs w:val="28"/>
        </w:rPr>
        <w:t xml:space="preserve"> не придавали такой серьёзности.</w:t>
      </w:r>
    </w:p>
    <w:p w:rsidR="005651D4" w:rsidRPr="00262CC3" w:rsidRDefault="005651D4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Но сам</w:t>
      </w:r>
      <w:r w:rsidR="0054326D" w:rsidRPr="00262CC3">
        <w:rPr>
          <w:sz w:val="28"/>
          <w:szCs w:val="28"/>
        </w:rPr>
        <w:t xml:space="preserve">ая большая проблема при работе над функциональной грамотностью это составление дидактических материалов и </w:t>
      </w:r>
      <w:r w:rsidR="004E468C" w:rsidRPr="00262CC3">
        <w:rPr>
          <w:sz w:val="28"/>
          <w:szCs w:val="28"/>
        </w:rPr>
        <w:t xml:space="preserve">критерии </w:t>
      </w:r>
      <w:r w:rsidR="0054326D" w:rsidRPr="00262CC3">
        <w:rPr>
          <w:sz w:val="28"/>
          <w:szCs w:val="28"/>
        </w:rPr>
        <w:t xml:space="preserve">оценивание их выполнения, </w:t>
      </w:r>
      <w:r w:rsidR="002C0C65" w:rsidRPr="00262CC3">
        <w:rPr>
          <w:sz w:val="28"/>
          <w:szCs w:val="28"/>
        </w:rPr>
        <w:t xml:space="preserve">в </w:t>
      </w:r>
      <w:r w:rsidR="0054326D" w:rsidRPr="00262CC3">
        <w:rPr>
          <w:sz w:val="28"/>
          <w:szCs w:val="28"/>
        </w:rPr>
        <w:t>соответств</w:t>
      </w:r>
      <w:r w:rsidR="002C0C65" w:rsidRPr="00262CC3">
        <w:rPr>
          <w:sz w:val="28"/>
          <w:szCs w:val="28"/>
        </w:rPr>
        <w:t>ии с</w:t>
      </w:r>
      <w:r w:rsidR="0054326D" w:rsidRPr="00262CC3">
        <w:rPr>
          <w:sz w:val="28"/>
          <w:szCs w:val="28"/>
        </w:rPr>
        <w:t xml:space="preserve"> критериям</w:t>
      </w:r>
      <w:r w:rsidR="002C0C65" w:rsidRPr="00262CC3">
        <w:rPr>
          <w:sz w:val="28"/>
          <w:szCs w:val="28"/>
        </w:rPr>
        <w:t>и</w:t>
      </w:r>
      <w:r w:rsidR="0054326D" w:rsidRPr="00262CC3">
        <w:rPr>
          <w:sz w:val="28"/>
          <w:szCs w:val="28"/>
        </w:rPr>
        <w:t xml:space="preserve"> PISA</w:t>
      </w:r>
      <w:r w:rsidR="002C0C65" w:rsidRPr="00262CC3">
        <w:rPr>
          <w:sz w:val="28"/>
          <w:szCs w:val="28"/>
        </w:rPr>
        <w:t>.</w:t>
      </w:r>
    </w:p>
    <w:p w:rsidR="004E468C" w:rsidRPr="00262CC3" w:rsidRDefault="004E468C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Есть сайты, на которых публикуются варианты работ по функциональной грамотности, но для нас, историков</w:t>
      </w:r>
      <w:r w:rsidR="00262CC3">
        <w:rPr>
          <w:sz w:val="28"/>
          <w:szCs w:val="28"/>
        </w:rPr>
        <w:t>,</w:t>
      </w:r>
      <w:r w:rsidRPr="00262CC3">
        <w:rPr>
          <w:sz w:val="28"/>
          <w:szCs w:val="28"/>
        </w:rPr>
        <w:t xml:space="preserve"> они </w:t>
      </w:r>
      <w:proofErr w:type="gramStart"/>
      <w:r w:rsidRPr="00262CC3">
        <w:rPr>
          <w:sz w:val="28"/>
          <w:szCs w:val="28"/>
        </w:rPr>
        <w:t>мало полезны</w:t>
      </w:r>
      <w:proofErr w:type="gramEnd"/>
      <w:r w:rsidRPr="00262CC3">
        <w:rPr>
          <w:sz w:val="28"/>
          <w:szCs w:val="28"/>
        </w:rPr>
        <w:t>.</w:t>
      </w:r>
    </w:p>
    <w:p w:rsidR="00AF4785" w:rsidRPr="00262CC3" w:rsidRDefault="00AF4785" w:rsidP="004E46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В этом году Министерство просвещения на платформе «</w:t>
      </w:r>
      <w:r w:rsidR="004E468C" w:rsidRPr="00262CC3">
        <w:rPr>
          <w:sz w:val="28"/>
          <w:szCs w:val="28"/>
        </w:rPr>
        <w:t>Российская электронная школа</w:t>
      </w:r>
      <w:r w:rsidRPr="00262CC3">
        <w:rPr>
          <w:sz w:val="28"/>
          <w:szCs w:val="28"/>
        </w:rPr>
        <w:t>» открыло для всех образовательных организаций доступ к электронному банку тренировочных заданий по оценке функциональной грамотности.</w:t>
      </w:r>
    </w:p>
    <w:p w:rsidR="00A80E4F" w:rsidRPr="00262CC3" w:rsidRDefault="00AF4785" w:rsidP="004E468C">
      <w:pPr>
        <w:ind w:firstLine="709"/>
        <w:jc w:val="both"/>
        <w:rPr>
          <w:color w:val="FF0000"/>
          <w:sz w:val="28"/>
          <w:szCs w:val="28"/>
        </w:rPr>
      </w:pPr>
      <w:r w:rsidRPr="00262CC3">
        <w:rPr>
          <w:sz w:val="28"/>
          <w:szCs w:val="28"/>
        </w:rPr>
        <w:t>Сама РЭШ</w:t>
      </w:r>
      <w:r w:rsidR="00F92961" w:rsidRPr="00262CC3">
        <w:rPr>
          <w:sz w:val="28"/>
          <w:szCs w:val="28"/>
        </w:rPr>
        <w:t xml:space="preserve">предоставляет </w:t>
      </w:r>
      <w:r w:rsidR="004E468C" w:rsidRPr="00262CC3">
        <w:rPr>
          <w:sz w:val="28"/>
          <w:szCs w:val="28"/>
        </w:rPr>
        <w:t xml:space="preserve">большие возможности </w:t>
      </w:r>
      <w:r w:rsidR="00F92961" w:rsidRPr="00262CC3">
        <w:rPr>
          <w:sz w:val="28"/>
          <w:szCs w:val="28"/>
        </w:rPr>
        <w:t xml:space="preserve">для </w:t>
      </w:r>
      <w:r w:rsidR="00262CC3">
        <w:rPr>
          <w:sz w:val="28"/>
          <w:szCs w:val="28"/>
        </w:rPr>
        <w:t>учащихся</w:t>
      </w:r>
      <w:bookmarkStart w:id="0" w:name="_GoBack"/>
      <w:bookmarkEnd w:id="0"/>
      <w:r w:rsidR="00A80E4F" w:rsidRPr="00262CC3">
        <w:rPr>
          <w:sz w:val="28"/>
          <w:szCs w:val="28"/>
        </w:rPr>
        <w:t>. Здесь каждый сможет улучшить свои знания по учебным предметам. Её программа полностью соответствует федеральным государственным образовательным стандартам, Всероссийским проверочным работам, экзаменам в форме ОГЭ и ЕГЭ. Упражнения и проверочные задания в уроках даны по типу экзаменационных тестов</w:t>
      </w:r>
      <w:r w:rsidR="009918FF" w:rsidRPr="00262CC3">
        <w:rPr>
          <w:sz w:val="28"/>
          <w:szCs w:val="28"/>
        </w:rPr>
        <w:t>.</w:t>
      </w:r>
    </w:p>
    <w:p w:rsidR="00A80E4F" w:rsidRPr="00262CC3" w:rsidRDefault="00A80E4F" w:rsidP="00A80E4F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Учащиеся могут сами организовать свою учёбу, выбрать учебные предметы, прослушать лекцию лучших учителей страны, потренироваться на упражнениях и задачах, проверить, всё ли запомнил, с помощью проверочных заданий. Всё просто, доступно и интересно!</w:t>
      </w:r>
    </w:p>
    <w:p w:rsidR="00A80E4F" w:rsidRPr="00262CC3" w:rsidRDefault="00AF4785" w:rsidP="00327BEF">
      <w:pPr>
        <w:ind w:firstLine="709"/>
        <w:jc w:val="both"/>
        <w:rPr>
          <w:color w:val="FF0000"/>
          <w:sz w:val="28"/>
          <w:szCs w:val="28"/>
        </w:rPr>
      </w:pPr>
      <w:r w:rsidRPr="00262CC3">
        <w:rPr>
          <w:color w:val="FF0000"/>
          <w:sz w:val="28"/>
          <w:szCs w:val="28"/>
        </w:rPr>
        <w:lastRenderedPageBreak/>
        <w:t xml:space="preserve">Но </w:t>
      </w:r>
      <w:r w:rsidR="00EC5320" w:rsidRPr="00262CC3">
        <w:rPr>
          <w:sz w:val="28"/>
          <w:szCs w:val="28"/>
        </w:rPr>
        <w:t>электронн</w:t>
      </w:r>
      <w:r w:rsidRPr="00262CC3">
        <w:rPr>
          <w:sz w:val="28"/>
          <w:szCs w:val="28"/>
        </w:rPr>
        <w:t>ый</w:t>
      </w:r>
      <w:r w:rsidR="00EC5320" w:rsidRPr="00262CC3">
        <w:rPr>
          <w:sz w:val="28"/>
          <w:szCs w:val="28"/>
        </w:rPr>
        <w:t xml:space="preserve"> банк тренировочных заданий по оценке функциональной грамотности</w:t>
      </w:r>
      <w:r w:rsidRPr="00262CC3">
        <w:rPr>
          <w:sz w:val="28"/>
          <w:szCs w:val="28"/>
        </w:rPr>
        <w:t xml:space="preserve"> для педагога – ещё тёмное пятно</w:t>
      </w:r>
      <w:r w:rsidR="00EC5320" w:rsidRPr="00262CC3">
        <w:rPr>
          <w:sz w:val="28"/>
          <w:szCs w:val="28"/>
        </w:rPr>
        <w:t>.</w:t>
      </w:r>
    </w:p>
    <w:p w:rsidR="00EC5320" w:rsidRPr="00262CC3" w:rsidRDefault="00EC5320" w:rsidP="00EC532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Областью применения данной Платформы является процедура проведения тренировочных работ, включающая в себя: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формирование банка заданий;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формирование проектов тренировочных работ;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прохождение тренировочной работы </w:t>
      </w:r>
      <w:proofErr w:type="gramStart"/>
      <w:r w:rsidRPr="00262CC3">
        <w:rPr>
          <w:sz w:val="28"/>
          <w:szCs w:val="28"/>
        </w:rPr>
        <w:t>обучающимися</w:t>
      </w:r>
      <w:proofErr w:type="gramEnd"/>
      <w:r w:rsidRPr="00262CC3">
        <w:rPr>
          <w:sz w:val="28"/>
          <w:szCs w:val="28"/>
        </w:rPr>
        <w:t xml:space="preserve"> в режиме реального времени;</w:t>
      </w:r>
      <w:r w:rsidRPr="00262CC3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проверку развернутых ответов экспертами;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накопление, хранение и обработку результатов тренировочных работ.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Срок проведения тренировочных работ - до 31 мая 2021 года.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221B8C" w:rsidRPr="00262CC3" w:rsidRDefault="00221B8C" w:rsidP="00221B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Я прошла регистрацию в Российской Электронной школе, изучила весь материал и попыталась поработать.</w:t>
      </w:r>
    </w:p>
    <w:p w:rsidR="00221B8C" w:rsidRPr="00262CC3" w:rsidRDefault="00221B8C" w:rsidP="00221B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По урокам истории конкретно там есть по 2 варианта проверки читательской, математической, естественнонаучной функциональной грамотности обучающихся 8-х и 9-х классов. По остальным </w:t>
      </w:r>
      <w:r w:rsidR="009E0CBE" w:rsidRPr="00262CC3">
        <w:rPr>
          <w:sz w:val="28"/>
          <w:szCs w:val="28"/>
        </w:rPr>
        <w:t xml:space="preserve">направлениям </w:t>
      </w:r>
      <w:r w:rsidRPr="00262CC3">
        <w:rPr>
          <w:sz w:val="28"/>
          <w:szCs w:val="28"/>
        </w:rPr>
        <w:t>пишут «Материал отсутствует». Видимо всё это находится в стадии разработки.</w:t>
      </w:r>
    </w:p>
    <w:p w:rsidR="00EC5320" w:rsidRPr="00262CC3" w:rsidRDefault="00A01A5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Проблема № 1 для меня, как учителя: я не вижу содержания материала, над которым работают учащиеся.</w:t>
      </w:r>
    </w:p>
    <w:p w:rsidR="00AF4785" w:rsidRPr="00262CC3" w:rsidRDefault="00AF4785" w:rsidP="00AF4785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Проблема № 2: по всей видимости, туда можно будет загружать собственные тренировочные работы, но как это сделать и по каким критериям мне не понятно.</w:t>
      </w:r>
    </w:p>
    <w:p w:rsidR="00546BCC" w:rsidRPr="00262CC3" w:rsidRDefault="00A01A58" w:rsidP="00546BC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Проблема № </w:t>
      </w:r>
      <w:r w:rsidR="00AF4785" w:rsidRPr="00262CC3">
        <w:rPr>
          <w:sz w:val="28"/>
          <w:szCs w:val="28"/>
        </w:rPr>
        <w:t>3</w:t>
      </w:r>
      <w:r w:rsidRPr="00262CC3">
        <w:rPr>
          <w:sz w:val="28"/>
          <w:szCs w:val="28"/>
        </w:rPr>
        <w:t xml:space="preserve">: </w:t>
      </w:r>
      <w:r w:rsidR="00262CC3" w:rsidRPr="00262CC3">
        <w:rPr>
          <w:sz w:val="28"/>
          <w:szCs w:val="28"/>
        </w:rPr>
        <w:t xml:space="preserve">что бы решать тесты в электронном банке, </w:t>
      </w:r>
      <w:r w:rsidRPr="00262CC3">
        <w:rPr>
          <w:sz w:val="28"/>
          <w:szCs w:val="28"/>
        </w:rPr>
        <w:t>учащиеся должны зарегистрировать</w:t>
      </w:r>
      <w:r w:rsidR="00AF4785" w:rsidRPr="00262CC3">
        <w:rPr>
          <w:sz w:val="28"/>
          <w:szCs w:val="28"/>
        </w:rPr>
        <w:t>ся</w:t>
      </w:r>
      <w:r w:rsidRPr="00262CC3">
        <w:rPr>
          <w:sz w:val="28"/>
          <w:szCs w:val="28"/>
        </w:rPr>
        <w:t xml:space="preserve"> на платформе Российской электронной школы. В период предыдущего длительного дистанционного обучения дети активнее выходили на рекомендуемые сайты и то не все, приходилось работать на два фронта: на тех, кто использует и </w:t>
      </w:r>
      <w:r w:rsidR="009E0CBE" w:rsidRPr="00262CC3">
        <w:rPr>
          <w:sz w:val="28"/>
          <w:szCs w:val="28"/>
        </w:rPr>
        <w:t>на</w:t>
      </w:r>
      <w:r w:rsidRPr="00262CC3">
        <w:rPr>
          <w:sz w:val="28"/>
          <w:szCs w:val="28"/>
        </w:rPr>
        <w:t xml:space="preserve"> тех, кто не использует. Сейчас учащиеся расслабились и стали окончательно сторонниками традиционного обучения. Причин много, например </w:t>
      </w:r>
      <w:r w:rsidR="00A874A0" w:rsidRPr="00262CC3">
        <w:rPr>
          <w:sz w:val="28"/>
          <w:szCs w:val="28"/>
        </w:rPr>
        <w:t>–</w:t>
      </w:r>
      <w:r w:rsidRPr="00262CC3">
        <w:rPr>
          <w:sz w:val="28"/>
          <w:szCs w:val="28"/>
        </w:rPr>
        <w:t xml:space="preserve"> отсутствие</w:t>
      </w:r>
      <w:r w:rsidR="00A874A0" w:rsidRPr="00262CC3">
        <w:rPr>
          <w:sz w:val="28"/>
          <w:szCs w:val="28"/>
        </w:rPr>
        <w:t xml:space="preserve"> дома компьютера. Есть такие ответы: «Мы строим дом</w:t>
      </w:r>
      <w:r w:rsidR="009E0CBE" w:rsidRPr="00262CC3">
        <w:rPr>
          <w:sz w:val="28"/>
          <w:szCs w:val="28"/>
        </w:rPr>
        <w:t>,</w:t>
      </w:r>
      <w:r w:rsidR="00A874A0" w:rsidRPr="00262CC3">
        <w:rPr>
          <w:sz w:val="28"/>
          <w:szCs w:val="28"/>
        </w:rPr>
        <w:t xml:space="preserve"> и у нас нет денег».</w:t>
      </w:r>
    </w:p>
    <w:p w:rsidR="00262CC3" w:rsidRPr="00262CC3" w:rsidRDefault="00262CC3" w:rsidP="00546BC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Эти проблемы нужно решать. Как? Пока не знаю.</w:t>
      </w:r>
    </w:p>
    <w:p w:rsidR="00AF4785" w:rsidRPr="00262CC3" w:rsidRDefault="00262CC3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Спасибо за внимание!</w:t>
      </w:r>
    </w:p>
    <w:sectPr w:rsidR="00AF4785" w:rsidRPr="00262CC3" w:rsidSect="00281C1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DA9"/>
    <w:multiLevelType w:val="multilevel"/>
    <w:tmpl w:val="13A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6D3C"/>
    <w:multiLevelType w:val="multilevel"/>
    <w:tmpl w:val="EFC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65D6B"/>
    <w:multiLevelType w:val="multilevel"/>
    <w:tmpl w:val="364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F0B0E"/>
    <w:multiLevelType w:val="multilevel"/>
    <w:tmpl w:val="908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2295"/>
    <w:multiLevelType w:val="multilevel"/>
    <w:tmpl w:val="A9AE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15C8"/>
    <w:multiLevelType w:val="hybridMultilevel"/>
    <w:tmpl w:val="88CA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A7361"/>
    <w:multiLevelType w:val="multilevel"/>
    <w:tmpl w:val="48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A6DFC"/>
    <w:multiLevelType w:val="multilevel"/>
    <w:tmpl w:val="7B5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62D15"/>
    <w:multiLevelType w:val="multilevel"/>
    <w:tmpl w:val="73E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0151B"/>
    <w:multiLevelType w:val="multilevel"/>
    <w:tmpl w:val="BDA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B0261"/>
    <w:multiLevelType w:val="multilevel"/>
    <w:tmpl w:val="DE4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F02D6"/>
    <w:multiLevelType w:val="multilevel"/>
    <w:tmpl w:val="12B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682E"/>
    <w:multiLevelType w:val="multilevel"/>
    <w:tmpl w:val="EA1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247A7"/>
    <w:multiLevelType w:val="multilevel"/>
    <w:tmpl w:val="449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6376"/>
    <w:multiLevelType w:val="hybridMultilevel"/>
    <w:tmpl w:val="D858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106"/>
    <w:multiLevelType w:val="multilevel"/>
    <w:tmpl w:val="AAD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BA9"/>
    <w:rsid w:val="00032EAD"/>
    <w:rsid w:val="000A1948"/>
    <w:rsid w:val="000A7BDA"/>
    <w:rsid w:val="000C3FF7"/>
    <w:rsid w:val="000D3B9D"/>
    <w:rsid w:val="00122DAD"/>
    <w:rsid w:val="00191021"/>
    <w:rsid w:val="001D0370"/>
    <w:rsid w:val="001E5153"/>
    <w:rsid w:val="001F5A37"/>
    <w:rsid w:val="00221B8C"/>
    <w:rsid w:val="002324EE"/>
    <w:rsid w:val="00262CC3"/>
    <w:rsid w:val="00281C1B"/>
    <w:rsid w:val="00283176"/>
    <w:rsid w:val="002A12A9"/>
    <w:rsid w:val="002C0C65"/>
    <w:rsid w:val="002D0730"/>
    <w:rsid w:val="002F6E3D"/>
    <w:rsid w:val="00327BEF"/>
    <w:rsid w:val="003A0EDA"/>
    <w:rsid w:val="003B7E16"/>
    <w:rsid w:val="003C35F2"/>
    <w:rsid w:val="003C6BA9"/>
    <w:rsid w:val="00455E7B"/>
    <w:rsid w:val="004A16C6"/>
    <w:rsid w:val="004E468C"/>
    <w:rsid w:val="00522458"/>
    <w:rsid w:val="00536DEC"/>
    <w:rsid w:val="0054326D"/>
    <w:rsid w:val="0054354C"/>
    <w:rsid w:val="00546BCC"/>
    <w:rsid w:val="005651D4"/>
    <w:rsid w:val="00570C89"/>
    <w:rsid w:val="00617E6B"/>
    <w:rsid w:val="00642C23"/>
    <w:rsid w:val="00690442"/>
    <w:rsid w:val="006C0274"/>
    <w:rsid w:val="007151D7"/>
    <w:rsid w:val="00747712"/>
    <w:rsid w:val="00761371"/>
    <w:rsid w:val="0078019B"/>
    <w:rsid w:val="00787A97"/>
    <w:rsid w:val="008B071A"/>
    <w:rsid w:val="008C5F80"/>
    <w:rsid w:val="00966BBD"/>
    <w:rsid w:val="00967A44"/>
    <w:rsid w:val="009918FF"/>
    <w:rsid w:val="009E0CBE"/>
    <w:rsid w:val="009F6C9A"/>
    <w:rsid w:val="00A01A58"/>
    <w:rsid w:val="00A11946"/>
    <w:rsid w:val="00A15277"/>
    <w:rsid w:val="00A52F20"/>
    <w:rsid w:val="00A80E4F"/>
    <w:rsid w:val="00A813C2"/>
    <w:rsid w:val="00A874A0"/>
    <w:rsid w:val="00AD4153"/>
    <w:rsid w:val="00AF24A3"/>
    <w:rsid w:val="00AF4785"/>
    <w:rsid w:val="00B02A11"/>
    <w:rsid w:val="00B23020"/>
    <w:rsid w:val="00B63635"/>
    <w:rsid w:val="00B90587"/>
    <w:rsid w:val="00BF147B"/>
    <w:rsid w:val="00D300DD"/>
    <w:rsid w:val="00D51B6A"/>
    <w:rsid w:val="00E24C9E"/>
    <w:rsid w:val="00E458CA"/>
    <w:rsid w:val="00EC5320"/>
    <w:rsid w:val="00F5594E"/>
    <w:rsid w:val="00F862E9"/>
    <w:rsid w:val="00F92961"/>
    <w:rsid w:val="00FC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E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3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8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2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6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86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3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F5A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A37"/>
    <w:rPr>
      <w:rFonts w:eastAsia="Calibri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3C2"/>
    <w:rPr>
      <w:b/>
      <w:bCs/>
      <w:sz w:val="36"/>
      <w:szCs w:val="36"/>
    </w:rPr>
  </w:style>
  <w:style w:type="paragraph" w:styleId="a4">
    <w:name w:val="caption"/>
    <w:basedOn w:val="a"/>
    <w:next w:val="a"/>
    <w:unhideWhenUsed/>
    <w:qFormat/>
    <w:rsid w:val="00A813C2"/>
    <w:rPr>
      <w:rFonts w:eastAsia="Times New Roman"/>
      <w:b/>
      <w:bCs/>
      <w:sz w:val="20"/>
      <w:szCs w:val="20"/>
    </w:rPr>
  </w:style>
  <w:style w:type="character" w:styleId="a5">
    <w:name w:val="Strong"/>
    <w:uiPriority w:val="22"/>
    <w:qFormat/>
    <w:rsid w:val="00A813C2"/>
    <w:rPr>
      <w:b/>
      <w:bCs/>
    </w:rPr>
  </w:style>
  <w:style w:type="character" w:styleId="a6">
    <w:name w:val="Hyperlink"/>
    <w:uiPriority w:val="99"/>
    <w:unhideWhenUsed/>
    <w:rsid w:val="00281C1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1C1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C7ECC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C7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EC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3D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F6E3D"/>
    <w:rPr>
      <w:i/>
      <w:iCs/>
    </w:rPr>
  </w:style>
  <w:style w:type="paragraph" w:customStyle="1" w:styleId="c0">
    <w:name w:val="c0"/>
    <w:basedOn w:val="a"/>
    <w:rsid w:val="002F6E3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6E3D"/>
  </w:style>
  <w:style w:type="character" w:customStyle="1" w:styleId="c3">
    <w:name w:val="c3"/>
    <w:basedOn w:val="a0"/>
    <w:rsid w:val="002F6E3D"/>
  </w:style>
  <w:style w:type="character" w:customStyle="1" w:styleId="40">
    <w:name w:val="Заголовок 4 Знак"/>
    <w:basedOn w:val="a0"/>
    <w:link w:val="4"/>
    <w:semiHidden/>
    <w:rsid w:val="00B23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B23020"/>
  </w:style>
  <w:style w:type="character" w:customStyle="1" w:styleId="breadcrumblast">
    <w:name w:val="breadcrumb_last"/>
    <w:basedOn w:val="a0"/>
    <w:rsid w:val="00B23020"/>
  </w:style>
  <w:style w:type="character" w:customStyle="1" w:styleId="footnote">
    <w:name w:val="footnote"/>
    <w:basedOn w:val="a0"/>
    <w:rsid w:val="00B23020"/>
  </w:style>
  <w:style w:type="character" w:customStyle="1" w:styleId="tooltip-title">
    <w:name w:val="tooltip-title"/>
    <w:basedOn w:val="a0"/>
    <w:rsid w:val="00B63635"/>
  </w:style>
  <w:style w:type="character" w:customStyle="1" w:styleId="tooltip-show">
    <w:name w:val="tooltip-show"/>
    <w:basedOn w:val="a0"/>
    <w:rsid w:val="00B63635"/>
  </w:style>
  <w:style w:type="paragraph" w:customStyle="1" w:styleId="consplustitle">
    <w:name w:val="consplustitle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F8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6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umentstabledocument-size">
    <w:name w:val="documentstable__document-size"/>
    <w:basedOn w:val="a0"/>
    <w:rsid w:val="00F862E9"/>
  </w:style>
  <w:style w:type="character" w:customStyle="1" w:styleId="documentstablesign">
    <w:name w:val="documentstable__sign"/>
    <w:basedOn w:val="a0"/>
    <w:rsid w:val="00F862E9"/>
  </w:style>
  <w:style w:type="numbering" w:customStyle="1" w:styleId="11">
    <w:name w:val="Нет списка1"/>
    <w:next w:val="a2"/>
    <w:uiPriority w:val="99"/>
    <w:semiHidden/>
    <w:unhideWhenUsed/>
    <w:rsid w:val="003A0EDA"/>
  </w:style>
  <w:style w:type="table" w:styleId="ac">
    <w:name w:val="Table Grid"/>
    <w:basedOn w:val="a1"/>
    <w:uiPriority w:val="39"/>
    <w:rsid w:val="003A0EDA"/>
    <w:rPr>
      <w:rFonts w:ascii="Calibri" w:hAnsi="Calibri" w:cs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831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E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3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8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2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6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86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3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F5A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A37"/>
    <w:rPr>
      <w:rFonts w:eastAsia="Calibri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3C2"/>
    <w:rPr>
      <w:b/>
      <w:bCs/>
      <w:sz w:val="36"/>
      <w:szCs w:val="36"/>
    </w:rPr>
  </w:style>
  <w:style w:type="paragraph" w:styleId="a4">
    <w:name w:val="caption"/>
    <w:basedOn w:val="a"/>
    <w:next w:val="a"/>
    <w:unhideWhenUsed/>
    <w:qFormat/>
    <w:rsid w:val="00A813C2"/>
    <w:rPr>
      <w:rFonts w:eastAsia="Times New Roman"/>
      <w:b/>
      <w:bCs/>
      <w:sz w:val="20"/>
      <w:szCs w:val="20"/>
    </w:rPr>
  </w:style>
  <w:style w:type="character" w:styleId="a5">
    <w:name w:val="Strong"/>
    <w:uiPriority w:val="22"/>
    <w:qFormat/>
    <w:rsid w:val="00A813C2"/>
    <w:rPr>
      <w:b/>
      <w:bCs/>
    </w:rPr>
  </w:style>
  <w:style w:type="character" w:styleId="a6">
    <w:name w:val="Hyperlink"/>
    <w:uiPriority w:val="99"/>
    <w:unhideWhenUsed/>
    <w:rsid w:val="00281C1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1C1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C7ECC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C7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EC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3D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F6E3D"/>
    <w:rPr>
      <w:i/>
      <w:iCs/>
    </w:rPr>
  </w:style>
  <w:style w:type="paragraph" w:customStyle="1" w:styleId="c0">
    <w:name w:val="c0"/>
    <w:basedOn w:val="a"/>
    <w:rsid w:val="002F6E3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6E3D"/>
  </w:style>
  <w:style w:type="character" w:customStyle="1" w:styleId="c3">
    <w:name w:val="c3"/>
    <w:basedOn w:val="a0"/>
    <w:rsid w:val="002F6E3D"/>
  </w:style>
  <w:style w:type="character" w:customStyle="1" w:styleId="40">
    <w:name w:val="Заголовок 4 Знак"/>
    <w:basedOn w:val="a0"/>
    <w:link w:val="4"/>
    <w:semiHidden/>
    <w:rsid w:val="00B23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B23020"/>
  </w:style>
  <w:style w:type="character" w:customStyle="1" w:styleId="breadcrumblast">
    <w:name w:val="breadcrumb_last"/>
    <w:basedOn w:val="a0"/>
    <w:rsid w:val="00B23020"/>
  </w:style>
  <w:style w:type="character" w:customStyle="1" w:styleId="footnote">
    <w:name w:val="footnote"/>
    <w:basedOn w:val="a0"/>
    <w:rsid w:val="00B23020"/>
  </w:style>
  <w:style w:type="character" w:customStyle="1" w:styleId="tooltip-title">
    <w:name w:val="tooltip-title"/>
    <w:basedOn w:val="a0"/>
    <w:rsid w:val="00B63635"/>
  </w:style>
  <w:style w:type="character" w:customStyle="1" w:styleId="tooltip-show">
    <w:name w:val="tooltip-show"/>
    <w:basedOn w:val="a0"/>
    <w:rsid w:val="00B63635"/>
  </w:style>
  <w:style w:type="paragraph" w:customStyle="1" w:styleId="consplustitle">
    <w:name w:val="consplustitle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F8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6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umentstabledocument-size">
    <w:name w:val="documentstable__document-size"/>
    <w:basedOn w:val="a0"/>
    <w:rsid w:val="00F862E9"/>
  </w:style>
  <w:style w:type="character" w:customStyle="1" w:styleId="documentstablesign">
    <w:name w:val="documentstable__sign"/>
    <w:basedOn w:val="a0"/>
    <w:rsid w:val="00F862E9"/>
  </w:style>
  <w:style w:type="numbering" w:customStyle="1" w:styleId="11">
    <w:name w:val="Нет списка1"/>
    <w:next w:val="a2"/>
    <w:uiPriority w:val="99"/>
    <w:semiHidden/>
    <w:unhideWhenUsed/>
    <w:rsid w:val="003A0EDA"/>
  </w:style>
  <w:style w:type="table" w:styleId="ac">
    <w:name w:val="Table Grid"/>
    <w:basedOn w:val="a1"/>
    <w:uiPriority w:val="39"/>
    <w:rsid w:val="003A0EDA"/>
    <w:rPr>
      <w:rFonts w:ascii="Calibri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831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7EAEE"/>
                <w:right w:val="none" w:sz="0" w:space="0" w:color="auto"/>
              </w:divBdr>
              <w:divsChild>
                <w:div w:id="832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7EAEE"/>
                <w:right w:val="none" w:sz="0" w:space="0" w:color="auto"/>
              </w:divBdr>
              <w:divsChild>
                <w:div w:id="1313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9141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8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6148">
                                          <w:marLeft w:val="120"/>
                                          <w:marRight w:val="12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496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63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6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21152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33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0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5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0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8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5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02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69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8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42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66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800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95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9320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fg.resh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Учитель</cp:lastModifiedBy>
  <cp:revision>2</cp:revision>
  <dcterms:created xsi:type="dcterms:W3CDTF">2022-02-20T18:47:00Z</dcterms:created>
  <dcterms:modified xsi:type="dcterms:W3CDTF">2022-02-20T18:47:00Z</dcterms:modified>
</cp:coreProperties>
</file>