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F1" w:rsidRPr="00EB7A81" w:rsidRDefault="00AC27DF" w:rsidP="00EB7A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81">
        <w:rPr>
          <w:rFonts w:ascii="Times New Roman" w:hAnsi="Times New Roman" w:cs="Times New Roman"/>
          <w:b/>
          <w:sz w:val="24"/>
          <w:szCs w:val="24"/>
        </w:rPr>
        <w:t>Семинар по рассказу А.И.Солженицына «Матренин двор».</w:t>
      </w:r>
    </w:p>
    <w:p w:rsidR="00AC27DF" w:rsidRPr="00EB7A81" w:rsidRDefault="00AC27DF" w:rsidP="00EB7A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81">
        <w:rPr>
          <w:rFonts w:ascii="Times New Roman" w:hAnsi="Times New Roman" w:cs="Times New Roman"/>
          <w:b/>
          <w:sz w:val="24"/>
          <w:szCs w:val="24"/>
        </w:rPr>
        <w:t>«Смысл земного существования – не в благоденствии, а в развитии души.</w:t>
      </w:r>
    </w:p>
    <w:p w:rsidR="00AC27DF" w:rsidRPr="00EB7A81" w:rsidRDefault="00AC27DF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AC27DF" w:rsidRPr="00EB7A81" w:rsidRDefault="00AC27DF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1)</w:t>
      </w:r>
      <w:r w:rsidR="00EB7A81">
        <w:rPr>
          <w:rFonts w:ascii="Times New Roman" w:hAnsi="Times New Roman" w:cs="Times New Roman"/>
          <w:sz w:val="24"/>
          <w:szCs w:val="24"/>
        </w:rPr>
        <w:t xml:space="preserve"> </w:t>
      </w:r>
      <w:r w:rsidRPr="00EB7A81">
        <w:rPr>
          <w:rFonts w:ascii="Times New Roman" w:hAnsi="Times New Roman" w:cs="Times New Roman"/>
          <w:sz w:val="24"/>
          <w:szCs w:val="24"/>
        </w:rPr>
        <w:t>проверить знания и умения учащихся анализировать прочитанный текст, определять основную идею, разбираться в философском смысле рассказа;</w:t>
      </w:r>
    </w:p>
    <w:p w:rsidR="00AC27DF" w:rsidRPr="00EB7A81" w:rsidRDefault="00AC27DF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2)</w:t>
      </w:r>
      <w:r w:rsidR="00EB7A81">
        <w:rPr>
          <w:rFonts w:ascii="Times New Roman" w:hAnsi="Times New Roman" w:cs="Times New Roman"/>
          <w:sz w:val="24"/>
          <w:szCs w:val="24"/>
        </w:rPr>
        <w:t xml:space="preserve"> </w:t>
      </w:r>
      <w:r w:rsidRPr="00EB7A81">
        <w:rPr>
          <w:rFonts w:ascii="Times New Roman" w:hAnsi="Times New Roman" w:cs="Times New Roman"/>
          <w:sz w:val="24"/>
          <w:szCs w:val="24"/>
        </w:rPr>
        <w:t>проследить, в чем заключается новаторство использования художественных средств языка для изображения действительности и выражения авторских мыслей;</w:t>
      </w:r>
    </w:p>
    <w:p w:rsidR="00AC27DF" w:rsidRPr="00EB7A81" w:rsidRDefault="00AC27DF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3)</w:t>
      </w:r>
      <w:r w:rsidR="00EB7A81">
        <w:rPr>
          <w:rFonts w:ascii="Times New Roman" w:hAnsi="Times New Roman" w:cs="Times New Roman"/>
          <w:sz w:val="24"/>
          <w:szCs w:val="24"/>
        </w:rPr>
        <w:t xml:space="preserve"> </w:t>
      </w:r>
      <w:r w:rsidRPr="00EB7A81">
        <w:rPr>
          <w:rFonts w:ascii="Times New Roman" w:hAnsi="Times New Roman" w:cs="Times New Roman"/>
          <w:sz w:val="24"/>
          <w:szCs w:val="24"/>
        </w:rPr>
        <w:t>вызвать в учащихся чувства восхищения мастерством писателя, научить размышлять и сопереживать, делать правильные выводы о смысле жизни человека.</w:t>
      </w:r>
    </w:p>
    <w:p w:rsidR="006A090A" w:rsidRPr="00EB7A81" w:rsidRDefault="00AC27DF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Методические приемы: проверка знаний, работа по группам, выразительное чтение эпизодов, авторских </w:t>
      </w:r>
      <w:r w:rsidR="006A090A" w:rsidRPr="00EB7A81">
        <w:rPr>
          <w:rFonts w:ascii="Times New Roman" w:hAnsi="Times New Roman" w:cs="Times New Roman"/>
          <w:sz w:val="24"/>
          <w:szCs w:val="24"/>
        </w:rPr>
        <w:t>размышлений.</w:t>
      </w:r>
    </w:p>
    <w:p w:rsidR="006A090A" w:rsidRPr="00EB7A81" w:rsidRDefault="006A090A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Оборудование: портрет писателя, выставка книг, тексты рассказа, критические материалы по творчеству А.И.Солженицына.</w:t>
      </w:r>
    </w:p>
    <w:p w:rsidR="00AC27DF" w:rsidRPr="00EB7A81" w:rsidRDefault="006A090A" w:rsidP="00EB7A8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Ход урока:</w:t>
      </w:r>
    </w:p>
    <w:p w:rsidR="006A090A" w:rsidRPr="00EB7A81" w:rsidRDefault="006A090A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73681B" w:rsidRPr="00D3312A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слово учителя</w:t>
      </w:r>
      <w:r w:rsidR="0073681B" w:rsidRPr="00EB7A81">
        <w:rPr>
          <w:rFonts w:ascii="Times New Roman" w:hAnsi="Times New Roman" w:cs="Times New Roman"/>
          <w:sz w:val="24"/>
          <w:szCs w:val="24"/>
        </w:rPr>
        <w:t>.</w:t>
      </w:r>
    </w:p>
    <w:p w:rsidR="0073681B" w:rsidRPr="00EB7A81" w:rsidRDefault="0073681B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Сегодня мы приоткроем одну из лучших страниц «деревенской прозы» - рассказ А.И.Солженицына «Матренин двор», названный Виктором Астафьевым «вершиной русской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новеллистики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>», дающий начало понятию «деревенская проза».</w:t>
      </w:r>
    </w:p>
    <w:p w:rsidR="0073681B" w:rsidRPr="00EB7A81" w:rsidRDefault="0073681B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Вслед за Астафьевым высокую оценку рассказ получил и в отечественной литературной критике 90х годов ХХ века. Так в журнале «Новый мир» №1 за 1990 год появилась статья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А.Латыниной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«Солженицын и мы», где есть такая мысль: «Солженицын не просто сказал правду, он создал язык, в котором нуждалось </w:t>
      </w:r>
      <w:r w:rsidR="00EB7A81" w:rsidRPr="00EB7A81">
        <w:rPr>
          <w:rFonts w:ascii="Times New Roman" w:hAnsi="Times New Roman" w:cs="Times New Roman"/>
          <w:sz w:val="24"/>
          <w:szCs w:val="24"/>
        </w:rPr>
        <w:t>время,</w:t>
      </w:r>
      <w:r w:rsidRPr="00EB7A81">
        <w:rPr>
          <w:rFonts w:ascii="Times New Roman" w:hAnsi="Times New Roman" w:cs="Times New Roman"/>
          <w:sz w:val="24"/>
          <w:szCs w:val="24"/>
        </w:rPr>
        <w:t xml:space="preserve"> и произошла переориентация всей литературы, воспользовавшейся этим языком». А сам Солженицын, объяснял, что, обращаясь к жанру рассказа для «художественного удовольствия», может поместить в малой форме очень много, и это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 художника – большое наслаждение – работать над малой формой, так как имеет возможность оттачивать в ней грани с большим наслаждением для себя</w:t>
      </w:r>
      <w:r w:rsidR="00440489" w:rsidRPr="00EB7A81">
        <w:rPr>
          <w:rFonts w:ascii="Times New Roman" w:hAnsi="Times New Roman" w:cs="Times New Roman"/>
          <w:sz w:val="24"/>
          <w:szCs w:val="24"/>
        </w:rPr>
        <w:t>.</w:t>
      </w:r>
    </w:p>
    <w:p w:rsidR="00440489" w:rsidRPr="00EB7A81" w:rsidRDefault="00440489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Рассказ «Матренин двор», как и «Один день Ивана Денисовича»</w:t>
      </w:r>
      <w:r w:rsidR="00EB7A81" w:rsidRPr="00EB7A81">
        <w:rPr>
          <w:rFonts w:ascii="Times New Roman" w:hAnsi="Times New Roman" w:cs="Times New Roman"/>
          <w:sz w:val="24"/>
          <w:szCs w:val="24"/>
        </w:rPr>
        <w:t>, н</w:t>
      </w:r>
      <w:r w:rsidRPr="00EB7A81">
        <w:rPr>
          <w:rFonts w:ascii="Times New Roman" w:hAnsi="Times New Roman" w:cs="Times New Roman"/>
          <w:sz w:val="24"/>
          <w:szCs w:val="24"/>
        </w:rPr>
        <w:t xml:space="preserve">аписан в 1959 году, правда, в рукописи указывался 1956 год, но по совету А.Т.Твардовского, Солженицын сменил дату – цензура не пропустила бы в печать рассказ, связывающий тяжелую изнурительную жизнь русской деревни со временем правления Н.С.Хрущева. </w:t>
      </w:r>
      <w:r w:rsidR="00EB7A81" w:rsidRPr="00EB7A81">
        <w:rPr>
          <w:rFonts w:ascii="Times New Roman" w:hAnsi="Times New Roman" w:cs="Times New Roman"/>
          <w:sz w:val="24"/>
          <w:szCs w:val="24"/>
        </w:rPr>
        <w:t>Э</w:t>
      </w:r>
      <w:r w:rsidRPr="00EB7A81">
        <w:rPr>
          <w:rFonts w:ascii="Times New Roman" w:hAnsi="Times New Roman" w:cs="Times New Roman"/>
          <w:sz w:val="24"/>
          <w:szCs w:val="24"/>
        </w:rPr>
        <w:t>то была единственная уступка писателя власти.</w:t>
      </w:r>
    </w:p>
    <w:p w:rsidR="00440489" w:rsidRPr="00EB7A81" w:rsidRDefault="00440489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Наша задача – выяснить, в чем же феномен этого блистательного рассказа, его новаторского языка, как совокупности художественных сре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>я изображения действительности и выражения авторских мыслей.</w:t>
      </w:r>
    </w:p>
    <w:p w:rsidR="0056732C" w:rsidRPr="00EB7A81" w:rsidRDefault="00440489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Этому будет способствовать реализация вашего домашнего задания. Работая по группам, вы рассмотрели несколько проблем, на которых мы и остановимся на нашем семинарском занятии. Основные положения ваших выступлений пом</w:t>
      </w:r>
      <w:r w:rsidR="00EB7A81">
        <w:rPr>
          <w:rFonts w:ascii="Times New Roman" w:hAnsi="Times New Roman" w:cs="Times New Roman"/>
          <w:sz w:val="24"/>
          <w:szCs w:val="24"/>
        </w:rPr>
        <w:t>огут нам всем оценить работу учащих</w:t>
      </w:r>
      <w:r w:rsidRPr="00EB7A81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 и, я уверена, </w:t>
      </w:r>
      <w:r w:rsidR="0056732C" w:rsidRPr="00EB7A81">
        <w:rPr>
          <w:rFonts w:ascii="Times New Roman" w:hAnsi="Times New Roman" w:cs="Times New Roman"/>
          <w:sz w:val="24"/>
          <w:szCs w:val="24"/>
        </w:rPr>
        <w:t>пополнят ваши представления о творческом и жизненном пути замечательного человека и писателя.</w:t>
      </w:r>
    </w:p>
    <w:p w:rsidR="00CA2C8B" w:rsidRPr="00EB7A81" w:rsidRDefault="00CA2C8B" w:rsidP="00EB7A8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«Владимирская страница в жизни Солженицына»</w:t>
      </w:r>
    </w:p>
    <w:p w:rsidR="00CA2C8B" w:rsidRPr="00EB7A81" w:rsidRDefault="00CA2C8B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>Доклад</w:t>
      </w:r>
      <w:r w:rsidR="00944CEC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учащегося </w:t>
      </w: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B7A81" w:rsidRPr="00D3312A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>ой группы</w:t>
      </w:r>
      <w:r w:rsidRPr="00EB7A81">
        <w:rPr>
          <w:rFonts w:ascii="Times New Roman" w:hAnsi="Times New Roman" w:cs="Times New Roman"/>
          <w:sz w:val="24"/>
          <w:szCs w:val="24"/>
        </w:rPr>
        <w:t xml:space="preserve"> 04 августа 1956 г. заведующий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Курловским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районо, Владимирской области подписал приказ №</w:t>
      </w:r>
      <w:r w:rsidR="00D3312A">
        <w:rPr>
          <w:rFonts w:ascii="Times New Roman" w:hAnsi="Times New Roman" w:cs="Times New Roman"/>
          <w:sz w:val="24"/>
          <w:szCs w:val="24"/>
        </w:rPr>
        <w:t xml:space="preserve"> </w:t>
      </w:r>
      <w:r w:rsidRPr="00EB7A81">
        <w:rPr>
          <w:rFonts w:ascii="Times New Roman" w:hAnsi="Times New Roman" w:cs="Times New Roman"/>
          <w:sz w:val="24"/>
          <w:szCs w:val="24"/>
        </w:rPr>
        <w:t xml:space="preserve">64 о назначении в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Мезинскую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среднюю школу нового учителя математики, во внешности которого не было ничего необыкновенного – высокий, крепкого сложения мужчина с ясным открытым лицом русского интеллигента.</w:t>
      </w:r>
    </w:p>
    <w:p w:rsidR="00A47963" w:rsidRPr="00EB7A81" w:rsidRDefault="00A47963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Правда, за плечами его были долгие годы тюрем и лагерей, но в пятьдесят шестом это никого не удивляло. Странной могла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показаться лишь его просьба подыскать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 школу где-нибудь подальше от городов и железной дороги, ну да мало ли чудаков на святой Руси. Имя – отчество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 обыкновенные – Александр Исаевич. И фамилия никому не известная – Солженицын.</w:t>
      </w:r>
    </w:p>
    <w:p w:rsidR="00A47963" w:rsidRPr="00EB7A81" w:rsidRDefault="00A47963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lastRenderedPageBreak/>
        <w:t>Теперь же, спустя пятьдесят три года, обретя прозорливость и мудрость, в ином свете видим мы этот августовский день и новым глубоким смыслом наполняется каждая деталь, связанная с пребыванием на владимирской земле А.И.Солженицына.</w:t>
      </w:r>
    </w:p>
    <w:p w:rsidR="00CA2C8B" w:rsidRPr="00EB7A81" w:rsidRDefault="00A47963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«Летом 1953 года из пыльной горячей пустыни я возвращался наугад – просто в Россию» («Матренин двор»). Всем известны теперь эти строки, о</w:t>
      </w:r>
      <w:r w:rsidR="00865EFC" w:rsidRPr="00EB7A81">
        <w:rPr>
          <w:rFonts w:ascii="Times New Roman" w:hAnsi="Times New Roman" w:cs="Times New Roman"/>
          <w:sz w:val="24"/>
          <w:szCs w:val="24"/>
        </w:rPr>
        <w:t>т</w:t>
      </w:r>
      <w:r w:rsidRPr="00EB7A81">
        <w:rPr>
          <w:rFonts w:ascii="Times New Roman" w:hAnsi="Times New Roman" w:cs="Times New Roman"/>
          <w:sz w:val="24"/>
          <w:szCs w:val="24"/>
        </w:rPr>
        <w:t xml:space="preserve">крывающие ставший </w:t>
      </w:r>
      <w:r w:rsidR="00865EFC" w:rsidRPr="00EB7A81">
        <w:rPr>
          <w:rFonts w:ascii="Times New Roman" w:hAnsi="Times New Roman" w:cs="Times New Roman"/>
          <w:sz w:val="24"/>
          <w:szCs w:val="24"/>
        </w:rPr>
        <w:t>уже классикой рассказ писателя об удивительной и трагической судьбе русской женщины.</w:t>
      </w:r>
    </w:p>
    <w:p w:rsidR="00865EFC" w:rsidRPr="00EB7A81" w:rsidRDefault="00865EFC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81">
        <w:rPr>
          <w:rFonts w:ascii="Times New Roman" w:hAnsi="Times New Roman" w:cs="Times New Roman"/>
          <w:sz w:val="24"/>
          <w:szCs w:val="24"/>
        </w:rPr>
        <w:t xml:space="preserve">В Рязанском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обло</w:t>
      </w:r>
      <w:r w:rsidR="00EB7A81">
        <w:rPr>
          <w:rFonts w:ascii="Times New Roman" w:hAnsi="Times New Roman" w:cs="Times New Roman"/>
          <w:sz w:val="24"/>
          <w:szCs w:val="24"/>
        </w:rPr>
        <w:t>н</w:t>
      </w:r>
      <w:r w:rsidRPr="00EB7A8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, куда обращался Александр Иванович с просьбой о месте сельского учителя, ему отказали, и только во Владимире, после беседы с областным школьным руководством, затеплилась в душе измученного лагерным садом бывшего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политзека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надежда на работу и тихий уединенный уголок, когда, наконец, можно будет «… ночами слушать, как ветви шуршат по крыше – когда ниоткуда не слышно радио все в мире молчит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». Поиски этого отрадного уголка затянулись, начало нового учебного года торопило с решением, и перст судьбы ткнул в итоге на маленькую железнодорожную станцию с тоскливым </w:t>
      </w:r>
      <w:proofErr w:type="spellStart"/>
      <w:r w:rsidR="0022312E" w:rsidRPr="00EB7A81">
        <w:rPr>
          <w:rFonts w:ascii="Times New Roman" w:hAnsi="Times New Roman" w:cs="Times New Roman"/>
          <w:sz w:val="24"/>
          <w:szCs w:val="24"/>
        </w:rPr>
        <w:t>нетургеневским</w:t>
      </w:r>
      <w:proofErr w:type="spellEnd"/>
      <w:r w:rsidR="0022312E" w:rsidRPr="00EB7A81">
        <w:rPr>
          <w:rFonts w:ascii="Times New Roman" w:hAnsi="Times New Roman" w:cs="Times New Roman"/>
          <w:sz w:val="24"/>
          <w:szCs w:val="24"/>
        </w:rPr>
        <w:t xml:space="preserve"> названием «</w:t>
      </w:r>
      <w:proofErr w:type="spellStart"/>
      <w:r w:rsidR="0022312E" w:rsidRPr="00EB7A81">
        <w:rPr>
          <w:rFonts w:ascii="Times New Roman" w:hAnsi="Times New Roman" w:cs="Times New Roman"/>
          <w:sz w:val="24"/>
          <w:szCs w:val="24"/>
        </w:rPr>
        <w:t>Торфопродукт</w:t>
      </w:r>
      <w:proofErr w:type="spellEnd"/>
      <w:r w:rsidR="0022312E" w:rsidRPr="00EB7A81">
        <w:rPr>
          <w:rFonts w:ascii="Times New Roman" w:hAnsi="Times New Roman" w:cs="Times New Roman"/>
          <w:sz w:val="24"/>
          <w:szCs w:val="24"/>
        </w:rPr>
        <w:t>».</w:t>
      </w:r>
    </w:p>
    <w:p w:rsidR="0022312E" w:rsidRPr="00EB7A81" w:rsidRDefault="0022312E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Здесь необходимо отметить одну очень важную деталь, которая поможет нам понять полнее сокровенную идею рассказа «Матренин двор». В действительности на квартиру к Матрене Васильевне Захаровой н</w:t>
      </w:r>
      <w:r w:rsidR="00EB7A81">
        <w:rPr>
          <w:rFonts w:ascii="Times New Roman" w:hAnsi="Times New Roman" w:cs="Times New Roman"/>
          <w:sz w:val="24"/>
          <w:szCs w:val="24"/>
        </w:rPr>
        <w:t xml:space="preserve">ового учителя отвел завхоз </w:t>
      </w:r>
      <w:proofErr w:type="spellStart"/>
      <w:r w:rsidR="00EB7A81">
        <w:rPr>
          <w:rFonts w:ascii="Times New Roman" w:hAnsi="Times New Roman" w:cs="Times New Roman"/>
          <w:sz w:val="24"/>
          <w:szCs w:val="24"/>
        </w:rPr>
        <w:t>Мезин</w:t>
      </w:r>
      <w:r w:rsidRPr="00EB7A8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школы С.М.Бурунов. </w:t>
      </w:r>
      <w:r w:rsidR="00EB7A81" w:rsidRPr="00EB7A81">
        <w:rPr>
          <w:rFonts w:ascii="Times New Roman" w:hAnsi="Times New Roman" w:cs="Times New Roman"/>
          <w:sz w:val="24"/>
          <w:szCs w:val="24"/>
        </w:rPr>
        <w:t>В</w:t>
      </w:r>
      <w:r w:rsidRPr="00EB7A81">
        <w:rPr>
          <w:rFonts w:ascii="Times New Roman" w:hAnsi="Times New Roman" w:cs="Times New Roman"/>
          <w:sz w:val="24"/>
          <w:szCs w:val="24"/>
        </w:rPr>
        <w:t xml:space="preserve"> рассказе же это делает незнакомая женщина, с которой герой </w:t>
      </w:r>
      <w:r w:rsidR="00EB7A81" w:rsidRPr="00EB7A81">
        <w:rPr>
          <w:rFonts w:ascii="Times New Roman" w:hAnsi="Times New Roman" w:cs="Times New Roman"/>
          <w:sz w:val="24"/>
          <w:szCs w:val="24"/>
        </w:rPr>
        <w:t>встречается</w:t>
      </w:r>
      <w:r w:rsidRPr="00EB7A81">
        <w:rPr>
          <w:rFonts w:ascii="Times New Roman" w:hAnsi="Times New Roman" w:cs="Times New Roman"/>
          <w:sz w:val="24"/>
          <w:szCs w:val="24"/>
        </w:rPr>
        <w:t xml:space="preserve"> на маленьком станционном «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базарце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» и это, конечно же, не случайно: исстрадавшийся герой ищет успокоения у крестьянской России – матери, и привести его в деревню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Тальново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(в действительности -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Мальцево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>) может только женщина. Женская кротость и доброта, долготерпение, сила и святость – глубочайшие, сокровенные основы самой русской духовности.</w:t>
      </w:r>
    </w:p>
    <w:p w:rsidR="00440489" w:rsidRPr="00EB7A81" w:rsidRDefault="00164F69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О жизни писателя в недолгий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мезиновский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период мы можем узнать не только по рассказу «Матренин двор», но и по фотографиям, сохранившимся в семейном архиве, помогающим точнее представить себе реалии быта и убедиться, насколько точно, до мельчайших деталей, каждое описание в рассказе. </w:t>
      </w:r>
    </w:p>
    <w:p w:rsidR="00164F69" w:rsidRPr="00EB7A81" w:rsidRDefault="00164F69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81">
        <w:rPr>
          <w:rFonts w:ascii="Times New Roman" w:hAnsi="Times New Roman" w:cs="Times New Roman"/>
          <w:sz w:val="24"/>
          <w:szCs w:val="24"/>
        </w:rPr>
        <w:t>Скрупулезн</w:t>
      </w:r>
      <w:r w:rsidR="00EB7A81">
        <w:rPr>
          <w:rFonts w:ascii="Times New Roman" w:hAnsi="Times New Roman" w:cs="Times New Roman"/>
          <w:sz w:val="24"/>
          <w:szCs w:val="24"/>
        </w:rPr>
        <w:t>ейшим</w:t>
      </w:r>
      <w:proofErr w:type="spellEnd"/>
      <w:r w:rsidR="00EB7A81">
        <w:rPr>
          <w:rFonts w:ascii="Times New Roman" w:hAnsi="Times New Roman" w:cs="Times New Roman"/>
          <w:sz w:val="24"/>
          <w:szCs w:val="24"/>
        </w:rPr>
        <w:t xml:space="preserve"> </w:t>
      </w:r>
      <w:r w:rsidRPr="00EB7A81">
        <w:rPr>
          <w:rFonts w:ascii="Times New Roman" w:hAnsi="Times New Roman" w:cs="Times New Roman"/>
          <w:sz w:val="24"/>
          <w:szCs w:val="24"/>
        </w:rPr>
        <w:t xml:space="preserve">образом воспроизведен писателем дом Матрены Васильевны «… с четырьмя оконцами в ряд на холодную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некрасную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сторону, крытый щепою, на два ската и с украшенным под теремок чердачным окошком. Дом не низкий – восемнадцать венцов. Однако изгнивала щепа, посерели от старости бревна сруба и ворота, когда-то </w:t>
      </w:r>
      <w:r w:rsidR="006D7DA9">
        <w:rPr>
          <w:rFonts w:ascii="Times New Roman" w:hAnsi="Times New Roman" w:cs="Times New Roman"/>
          <w:sz w:val="24"/>
          <w:szCs w:val="24"/>
        </w:rPr>
        <w:t xml:space="preserve">могучие, и </w:t>
      </w:r>
      <w:proofErr w:type="spellStart"/>
      <w:r w:rsidR="006D7DA9">
        <w:rPr>
          <w:rFonts w:ascii="Times New Roman" w:hAnsi="Times New Roman" w:cs="Times New Roman"/>
          <w:sz w:val="24"/>
          <w:szCs w:val="24"/>
        </w:rPr>
        <w:t>проредилась</w:t>
      </w:r>
      <w:proofErr w:type="spellEnd"/>
      <w:r w:rsidR="006D7DA9">
        <w:rPr>
          <w:rFonts w:ascii="Times New Roman" w:hAnsi="Times New Roman" w:cs="Times New Roman"/>
          <w:sz w:val="24"/>
          <w:szCs w:val="24"/>
        </w:rPr>
        <w:t xml:space="preserve"> их обвертка</w:t>
      </w:r>
      <w:r w:rsidRPr="00EB7A81">
        <w:rPr>
          <w:rFonts w:ascii="Times New Roman" w:hAnsi="Times New Roman" w:cs="Times New Roman"/>
          <w:sz w:val="24"/>
          <w:szCs w:val="24"/>
        </w:rPr>
        <w:t xml:space="preserve">». </w:t>
      </w:r>
      <w:r w:rsidR="006D7DA9" w:rsidRPr="00EB7A81">
        <w:rPr>
          <w:rFonts w:ascii="Times New Roman" w:hAnsi="Times New Roman" w:cs="Times New Roman"/>
          <w:sz w:val="24"/>
          <w:szCs w:val="24"/>
        </w:rPr>
        <w:t>Е</w:t>
      </w:r>
      <w:r w:rsidRPr="00EB7A81">
        <w:rPr>
          <w:rFonts w:ascii="Times New Roman" w:hAnsi="Times New Roman" w:cs="Times New Roman"/>
          <w:sz w:val="24"/>
          <w:szCs w:val="24"/>
        </w:rPr>
        <w:t xml:space="preserve">ще один уникальный снимок – уголок интерьера в доме. Тот самый, что отведен был новому постояльцу: «… я свою раскладушку развернул у окна и </w:t>
      </w:r>
      <w:proofErr w:type="spellStart"/>
      <w:r w:rsidR="006D7DA9">
        <w:rPr>
          <w:rFonts w:ascii="Times New Roman" w:hAnsi="Times New Roman" w:cs="Times New Roman"/>
          <w:sz w:val="24"/>
          <w:szCs w:val="24"/>
        </w:rPr>
        <w:t>оттесня</w:t>
      </w:r>
      <w:proofErr w:type="spellEnd"/>
      <w:r w:rsidR="00A61C37" w:rsidRPr="00EB7A81">
        <w:rPr>
          <w:rFonts w:ascii="Times New Roman" w:hAnsi="Times New Roman" w:cs="Times New Roman"/>
          <w:sz w:val="24"/>
          <w:szCs w:val="24"/>
        </w:rPr>
        <w:t xml:space="preserve"> от света любимые Матренины фикусы, еще у одного окна поставил стол</w:t>
      </w:r>
      <w:r w:rsidRPr="00EB7A81">
        <w:rPr>
          <w:rFonts w:ascii="Times New Roman" w:hAnsi="Times New Roman" w:cs="Times New Roman"/>
          <w:sz w:val="24"/>
          <w:szCs w:val="24"/>
        </w:rPr>
        <w:t>»</w:t>
      </w:r>
      <w:r w:rsidR="00A61C37" w:rsidRPr="00EB7A81">
        <w:rPr>
          <w:rFonts w:ascii="Times New Roman" w:hAnsi="Times New Roman" w:cs="Times New Roman"/>
          <w:sz w:val="24"/>
          <w:szCs w:val="24"/>
        </w:rPr>
        <w:t xml:space="preserve">. «… Не преминул поставить себе разведку – так Матрена называла розетку. – Мой </w:t>
      </w:r>
      <w:proofErr w:type="spellStart"/>
      <w:r w:rsidR="00A61C37" w:rsidRPr="00EB7A81">
        <w:rPr>
          <w:rFonts w:ascii="Times New Roman" w:hAnsi="Times New Roman" w:cs="Times New Roman"/>
          <w:sz w:val="24"/>
          <w:szCs w:val="24"/>
        </w:rPr>
        <w:t>приемничек</w:t>
      </w:r>
      <w:proofErr w:type="spellEnd"/>
      <w:r w:rsidR="00A61C37" w:rsidRPr="00EB7A81">
        <w:rPr>
          <w:rFonts w:ascii="Times New Roman" w:hAnsi="Times New Roman" w:cs="Times New Roman"/>
          <w:sz w:val="24"/>
          <w:szCs w:val="24"/>
        </w:rPr>
        <w:t xml:space="preserve"> уже не был для меня </w:t>
      </w:r>
      <w:r w:rsidR="006D7DA9" w:rsidRPr="00EB7A81">
        <w:rPr>
          <w:rFonts w:ascii="Times New Roman" w:hAnsi="Times New Roman" w:cs="Times New Roman"/>
          <w:sz w:val="24"/>
          <w:szCs w:val="24"/>
        </w:rPr>
        <w:t>бич,</w:t>
      </w:r>
      <w:r w:rsidR="00A61C37" w:rsidRPr="00EB7A81">
        <w:rPr>
          <w:rFonts w:ascii="Times New Roman" w:hAnsi="Times New Roman" w:cs="Times New Roman"/>
          <w:sz w:val="24"/>
          <w:szCs w:val="24"/>
        </w:rPr>
        <w:t xml:space="preserve"> потому что я своей рукой мог его выключить в любую минуту». И даже то тусклое зеркало, «… в которое совсем нельзя смотреться…», вот оно, здесь, в простенке между окон…». На приемнике стоит в белом картонном паспарту портрет Льва Толстого. Деталь эта имеет особый смысл, ведь полгода жизни в доме Матрены Васильевны были периодом интенсивного труда. Что писалось за этим столом? Переносились на бумагу сочиненные еще в лагерях пьесы «Пир победителей», «Республика труда», «Декабристы». Продолжалась работа над начатым еще </w:t>
      </w:r>
      <w:r w:rsidR="006D7DA9">
        <w:rPr>
          <w:rFonts w:ascii="Times New Roman" w:hAnsi="Times New Roman" w:cs="Times New Roman"/>
          <w:sz w:val="24"/>
          <w:szCs w:val="24"/>
        </w:rPr>
        <w:t>в юности</w:t>
      </w:r>
      <w:r w:rsidR="00A61C37" w:rsidRPr="00EB7A8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A61C37" w:rsidRPr="00EB7A81">
        <w:rPr>
          <w:rFonts w:ascii="Times New Roman" w:hAnsi="Times New Roman" w:cs="Times New Roman"/>
          <w:sz w:val="24"/>
          <w:szCs w:val="24"/>
        </w:rPr>
        <w:t>романом «Люби революцию», радикально переделанным и впоследствии разросшимся в цикл «Красное ко</w:t>
      </w:r>
      <w:r w:rsidR="005141C4" w:rsidRPr="00EB7A81">
        <w:rPr>
          <w:rFonts w:ascii="Times New Roman" w:hAnsi="Times New Roman" w:cs="Times New Roman"/>
          <w:sz w:val="24"/>
          <w:szCs w:val="24"/>
        </w:rPr>
        <w:t>ле</w:t>
      </w:r>
      <w:r w:rsidR="00A61C37" w:rsidRPr="00EB7A81">
        <w:rPr>
          <w:rFonts w:ascii="Times New Roman" w:hAnsi="Times New Roman" w:cs="Times New Roman"/>
          <w:sz w:val="24"/>
          <w:szCs w:val="24"/>
        </w:rPr>
        <w:t xml:space="preserve">со». </w:t>
      </w:r>
    </w:p>
    <w:p w:rsidR="00A61C37" w:rsidRPr="00EB7A81" w:rsidRDefault="00A61C37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Бывшие ученики Александра Ивановича до сих пор вспоминают увлекательные, очень необычные уроки математики не только </w:t>
      </w:r>
      <w:r w:rsidR="00306C8C" w:rsidRPr="00EB7A81">
        <w:rPr>
          <w:rFonts w:ascii="Times New Roman" w:hAnsi="Times New Roman" w:cs="Times New Roman"/>
          <w:sz w:val="24"/>
          <w:szCs w:val="24"/>
        </w:rPr>
        <w:t xml:space="preserve">в классе, но и на природе: в лесу, в поле выписывал с закрытыми глазами по смежной целине замысловатые круги, - так изучалась тема о причинах кружения путников в лесу. Прирожденный педагог – новатор, необычайно доброжелательный, всесторонне и глубоко образованный человек, Солженицын оставался скромным тружеником, щедро делившимся с коллегами багажом своих знаний. Вне школы он был необщителен, замкнут. После уроков, если не было математического кружка, уходил домой в </w:t>
      </w:r>
      <w:proofErr w:type="spellStart"/>
      <w:r w:rsidR="00306C8C" w:rsidRPr="00EB7A81">
        <w:rPr>
          <w:rFonts w:ascii="Times New Roman" w:hAnsi="Times New Roman" w:cs="Times New Roman"/>
          <w:sz w:val="24"/>
          <w:szCs w:val="24"/>
        </w:rPr>
        <w:t>Мальцево</w:t>
      </w:r>
      <w:proofErr w:type="spellEnd"/>
      <w:r w:rsidR="00306C8C" w:rsidRPr="00EB7A81">
        <w:rPr>
          <w:rFonts w:ascii="Times New Roman" w:hAnsi="Times New Roman" w:cs="Times New Roman"/>
          <w:sz w:val="24"/>
          <w:szCs w:val="24"/>
        </w:rPr>
        <w:t xml:space="preserve">, и, пообедав «картонным» супом, так называла Матрена картофельную похлебку, спешил к столу, за работу. </w:t>
      </w:r>
    </w:p>
    <w:p w:rsidR="00306C8C" w:rsidRPr="00EB7A81" w:rsidRDefault="00306C8C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lastRenderedPageBreak/>
        <w:t>Судьба писателя нелегка. Об этом свидетельствуют художественные детали рассказа (например, упоминание о том, что «ел я дважды в сутки, как на фронте», о лагерной телогрейке, о неприятных воспоминаниях, «когда ночью приходят к тебе громко в шинелях» и др.).</w:t>
      </w:r>
    </w:p>
    <w:p w:rsidR="00306C8C" w:rsidRPr="00D3312A" w:rsidRDefault="00306C8C" w:rsidP="00EB7A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2A">
        <w:rPr>
          <w:rFonts w:ascii="Times New Roman" w:hAnsi="Times New Roman" w:cs="Times New Roman"/>
          <w:b/>
          <w:sz w:val="24"/>
          <w:szCs w:val="24"/>
        </w:rPr>
        <w:t>Роль художественной детали в понимании характера героини.</w:t>
      </w:r>
    </w:p>
    <w:p w:rsidR="00306C8C" w:rsidRPr="00EB7A81" w:rsidRDefault="00306C8C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Доклад </w:t>
      </w:r>
      <w:r w:rsidR="00944CEC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учащегося </w:t>
      </w: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D7DA9" w:rsidRPr="00D3312A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D3312A">
        <w:rPr>
          <w:rFonts w:ascii="Times New Roman" w:hAnsi="Times New Roman" w:cs="Times New Roman"/>
          <w:i/>
          <w:sz w:val="24"/>
          <w:szCs w:val="24"/>
          <w:u w:val="single"/>
        </w:rPr>
        <w:t>ой группы</w:t>
      </w:r>
      <w:r w:rsidR="005141C4" w:rsidRPr="00EB7A81">
        <w:rPr>
          <w:rFonts w:ascii="Times New Roman" w:hAnsi="Times New Roman" w:cs="Times New Roman"/>
          <w:sz w:val="24"/>
          <w:szCs w:val="24"/>
        </w:rPr>
        <w:t xml:space="preserve"> «В редкие минуты отдыха любил писатель прогуляться с фотоаппаратом. Много раз пытался Александр Исаевич </w:t>
      </w:r>
      <w:proofErr w:type="gramStart"/>
      <w:r w:rsidR="005141C4" w:rsidRPr="00EB7A81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="005141C4" w:rsidRPr="00EB7A81">
        <w:rPr>
          <w:rFonts w:ascii="Times New Roman" w:hAnsi="Times New Roman" w:cs="Times New Roman"/>
          <w:sz w:val="24"/>
          <w:szCs w:val="24"/>
        </w:rPr>
        <w:t xml:space="preserve"> Матрену непринужденной, улыбающейся, но ничего не получалось».</w:t>
      </w:r>
    </w:p>
    <w:p w:rsidR="005141C4" w:rsidRPr="00EB7A81" w:rsidRDefault="005141C4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«Увидев на себе холодный взгляд объектива, Матрена принимала выражение или натянутое, или повышенно – суровое. Раз только запечатлел я, как она улыбается чему-то, глядя в окошко на улицу».</w:t>
      </w:r>
    </w:p>
    <w:p w:rsidR="005141C4" w:rsidRPr="00EB7A81" w:rsidRDefault="005141C4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Фотография эта сохранилась. Глядя на нее, испытываешь какое-то тревожное чувство узнавания. И вдруг с волнением понимаешь, что все на этом снимке тебе давно уже знакомо! И эти нелепые пестрые обои – те самые, что были когда-то наклеены на стенах избы в несколько слоев, а потом отстали от бревен, образовав удобные и безопасные лазейки к великой радости мышей и бессильному негодованию трехногой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матрениной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кошки. И старый темный клетчатый платок – тот самый. И само это простое, доброе, русское лицо, знакомое, кажется, до последней черточки</w:t>
      </w:r>
      <w:r w:rsidR="00BC6BA0" w:rsidRPr="00EB7A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6BA0" w:rsidRPr="00EB7A81">
        <w:rPr>
          <w:rFonts w:ascii="Times New Roman" w:hAnsi="Times New Roman" w:cs="Times New Roman"/>
          <w:sz w:val="24"/>
          <w:szCs w:val="24"/>
        </w:rPr>
        <w:t>Именно такой и могла быть Матрена из рассказа, с неловкой, словно неумелой, улыбкой, мудрыми, спокойными глазами, с какой-то удивительной естес</w:t>
      </w:r>
      <w:r w:rsidR="006D7DA9">
        <w:rPr>
          <w:rFonts w:ascii="Times New Roman" w:hAnsi="Times New Roman" w:cs="Times New Roman"/>
          <w:sz w:val="24"/>
          <w:szCs w:val="24"/>
        </w:rPr>
        <w:t>твенностью, подлинностью, что оз</w:t>
      </w:r>
      <w:r w:rsidR="00BC6BA0" w:rsidRPr="00EB7A81">
        <w:rPr>
          <w:rFonts w:ascii="Times New Roman" w:hAnsi="Times New Roman" w:cs="Times New Roman"/>
          <w:sz w:val="24"/>
          <w:szCs w:val="24"/>
        </w:rPr>
        <w:t>аряется на лице – или лике? – светом, идущим откуда-то из глубины, из души.</w:t>
      </w:r>
      <w:proofErr w:type="gramEnd"/>
    </w:p>
    <w:p w:rsidR="00BC6BA0" w:rsidRPr="00EB7A81" w:rsidRDefault="00BC6BA0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Работая над текстом, я обратила внимание, что писатель не дает </w:t>
      </w:r>
      <w:r w:rsidR="006D7DA9" w:rsidRPr="00EB7A81">
        <w:rPr>
          <w:rFonts w:ascii="Times New Roman" w:hAnsi="Times New Roman" w:cs="Times New Roman"/>
          <w:sz w:val="24"/>
          <w:szCs w:val="24"/>
        </w:rPr>
        <w:t>конкретного</w:t>
      </w:r>
      <w:r w:rsidRPr="00EB7A81">
        <w:rPr>
          <w:rFonts w:ascii="Times New Roman" w:hAnsi="Times New Roman" w:cs="Times New Roman"/>
          <w:sz w:val="24"/>
          <w:szCs w:val="24"/>
        </w:rPr>
        <w:t xml:space="preserve"> портретного описания героини (как, например, описывает внешность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>). Лишь одна портретная деталь постоянно подчеркивается автором – «лучезарная», «добрая», «извиняющаяся» улыбка Матрены.</w:t>
      </w:r>
    </w:p>
    <w:p w:rsidR="00195D7F" w:rsidRPr="00EB7A81" w:rsidRDefault="00BC6BA0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6D7DA9" w:rsidRPr="00EB7A81">
        <w:rPr>
          <w:rFonts w:ascii="Times New Roman" w:hAnsi="Times New Roman" w:cs="Times New Roman"/>
          <w:sz w:val="24"/>
          <w:szCs w:val="24"/>
        </w:rPr>
        <w:t>менее,</w:t>
      </w:r>
      <w:r w:rsidRPr="00EB7A81">
        <w:rPr>
          <w:rFonts w:ascii="Times New Roman" w:hAnsi="Times New Roman" w:cs="Times New Roman"/>
          <w:sz w:val="24"/>
          <w:szCs w:val="24"/>
        </w:rPr>
        <w:t xml:space="preserve"> представляешь облик героини, прослеживается и авторское отношение к ней. В тональности фразы, подборе «красок» чувствуешь чистоту, открытость ее души. «От красного морозного солнца чуть розовым залилось замороженное окошко сеней, теперь укороченных, - и грел этот отсвет лицо Матрены». </w:t>
      </w:r>
      <w:r w:rsidR="00626299" w:rsidRPr="00EB7A81">
        <w:rPr>
          <w:rFonts w:ascii="Times New Roman" w:hAnsi="Times New Roman" w:cs="Times New Roman"/>
          <w:sz w:val="24"/>
          <w:szCs w:val="24"/>
        </w:rPr>
        <w:t>И далее – уже прямая авторская характеристика: «У тех людей всегда лица хороши, кто</w:t>
      </w:r>
      <w:r w:rsidR="00195D7F" w:rsidRPr="00EB7A81">
        <w:rPr>
          <w:rFonts w:ascii="Times New Roman" w:hAnsi="Times New Roman" w:cs="Times New Roman"/>
          <w:sz w:val="24"/>
          <w:szCs w:val="24"/>
        </w:rPr>
        <w:t xml:space="preserve"> в ладах с совестью своей». Лучше Со</w:t>
      </w:r>
      <w:r w:rsidR="006D7DA9">
        <w:rPr>
          <w:rFonts w:ascii="Times New Roman" w:hAnsi="Times New Roman" w:cs="Times New Roman"/>
          <w:sz w:val="24"/>
          <w:szCs w:val="24"/>
        </w:rPr>
        <w:t xml:space="preserve">лженицына не скажешь. И в этом </w:t>
      </w:r>
      <w:r w:rsidR="00195D7F" w:rsidRPr="00EB7A81">
        <w:rPr>
          <w:rFonts w:ascii="Times New Roman" w:hAnsi="Times New Roman" w:cs="Times New Roman"/>
          <w:sz w:val="24"/>
          <w:szCs w:val="24"/>
        </w:rPr>
        <w:t>главная загадка ее лица – в нем совесть. Запоминается и речь Матрены, плавная, певучая, исконно русская, начинающаяся «</w:t>
      </w:r>
      <w:proofErr w:type="gramStart"/>
      <w:r w:rsidR="00195D7F" w:rsidRPr="00EB7A81">
        <w:rPr>
          <w:rFonts w:ascii="Times New Roman" w:hAnsi="Times New Roman" w:cs="Times New Roman"/>
          <w:sz w:val="24"/>
          <w:szCs w:val="24"/>
        </w:rPr>
        <w:t>каким-то</w:t>
      </w:r>
      <w:proofErr w:type="gramEnd"/>
      <w:r w:rsidR="00195D7F" w:rsidRPr="00EB7A81">
        <w:rPr>
          <w:rFonts w:ascii="Times New Roman" w:hAnsi="Times New Roman" w:cs="Times New Roman"/>
          <w:sz w:val="24"/>
          <w:szCs w:val="24"/>
        </w:rPr>
        <w:t xml:space="preserve"> низким теплым </w:t>
      </w:r>
      <w:proofErr w:type="spellStart"/>
      <w:r w:rsidR="00195D7F" w:rsidRPr="00EB7A81">
        <w:rPr>
          <w:rFonts w:ascii="Times New Roman" w:hAnsi="Times New Roman" w:cs="Times New Roman"/>
          <w:sz w:val="24"/>
          <w:szCs w:val="24"/>
        </w:rPr>
        <w:t>мурчанием</w:t>
      </w:r>
      <w:proofErr w:type="spellEnd"/>
      <w:r w:rsidR="00195D7F" w:rsidRPr="00EB7A81">
        <w:rPr>
          <w:rFonts w:ascii="Times New Roman" w:hAnsi="Times New Roman" w:cs="Times New Roman"/>
          <w:sz w:val="24"/>
          <w:szCs w:val="24"/>
        </w:rPr>
        <w:t>, как у бабушек в сказках». При внимательном чтении открывается их немало. Одна из них, неоднократно обыгрываемая рассказчиком – любимые Матренины фикусы, что «заполонили одиночество хозяйки безмолвной, но живой толпой». Те самые фикусы, что спасала однажды Матрена при пожаре, не думая о скудном нажитом добре. «Испуганной толпой» замерли фикусы в ту страшную ночь, а потом навсегда были вынесены из избы.</w:t>
      </w:r>
    </w:p>
    <w:p w:rsidR="00136343" w:rsidRPr="00EB7A81" w:rsidRDefault="00195D7F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Весь окружающий мир Матрены в ее темноватой избе с большой русской печью – это как бы продолжение ее самой, частичка ее жизни. Все здесь органично и естественно: и шуршащие за перегородкой тараканы, шорох которых напоминал «далекий шум океана»</w:t>
      </w:r>
      <w:r w:rsidR="00136343" w:rsidRPr="00EB7A81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136343" w:rsidRPr="00EB7A81">
        <w:rPr>
          <w:rFonts w:ascii="Times New Roman" w:hAnsi="Times New Roman" w:cs="Times New Roman"/>
          <w:sz w:val="24"/>
          <w:szCs w:val="24"/>
        </w:rPr>
        <w:t>колченогая</w:t>
      </w:r>
      <w:proofErr w:type="gramEnd"/>
      <w:r w:rsidR="00136343" w:rsidRPr="00EB7A81">
        <w:rPr>
          <w:rFonts w:ascii="Times New Roman" w:hAnsi="Times New Roman" w:cs="Times New Roman"/>
          <w:sz w:val="24"/>
          <w:szCs w:val="24"/>
        </w:rPr>
        <w:t>, подобранная из жалости Матреной кошка, и мыши, которые в трагическую ночь гибели Матрены так метались за обоями, как будто сама Матрена «невидимо металась и прощалась тут, с избой своей».</w:t>
      </w:r>
    </w:p>
    <w:p w:rsidR="00003201" w:rsidRPr="00EB7A81" w:rsidRDefault="00136343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A81">
        <w:rPr>
          <w:rFonts w:ascii="Times New Roman" w:hAnsi="Times New Roman" w:cs="Times New Roman"/>
          <w:sz w:val="24"/>
          <w:szCs w:val="24"/>
        </w:rPr>
        <w:t>Литературоведы отмечали, что в рассказе «Матренин двор» ясно видна «сказовая традиция» (сказ – повествование от лица «подставного» рассказчика, принадлежащего к непривычной для читателя, «экзотической» среде; сказ отличается близостью к разговорной речи).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 xml:space="preserve">Эта традиция обнаруживается в вольном, как в разговоре, порядке слов, в некоторой напевности, музыкальности фразы, во введении в повествование малоупотребительных народных слов, полузабытых выражений, неологизмов («к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ужоткому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>» - к вечеру; «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иззаботилась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>» я; «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дуель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>» в окна – дует ветер; «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Ой-ой-ойиньки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, головушка бедная! – озадачилась она, - Ведь я ее </w:t>
      </w:r>
      <w:proofErr w:type="spellStart"/>
      <w:r w:rsidR="00003201" w:rsidRPr="00EB7A81">
        <w:rPr>
          <w:rFonts w:ascii="Times New Roman" w:hAnsi="Times New Roman" w:cs="Times New Roman"/>
          <w:sz w:val="24"/>
          <w:szCs w:val="24"/>
        </w:rPr>
        <w:t>бегма</w:t>
      </w:r>
      <w:proofErr w:type="spellEnd"/>
      <w:r w:rsidR="00003201" w:rsidRPr="00EB7A81">
        <w:rPr>
          <w:rFonts w:ascii="Times New Roman" w:hAnsi="Times New Roman" w:cs="Times New Roman"/>
          <w:sz w:val="24"/>
          <w:szCs w:val="24"/>
        </w:rPr>
        <w:t xml:space="preserve"> подхватила, да и забыла, что твоя»</w:t>
      </w:r>
      <w:r w:rsidRPr="00EB7A81">
        <w:rPr>
          <w:rFonts w:ascii="Times New Roman" w:hAnsi="Times New Roman" w:cs="Times New Roman"/>
          <w:sz w:val="24"/>
          <w:szCs w:val="24"/>
        </w:rPr>
        <w:t>)</w:t>
      </w:r>
      <w:r w:rsidR="00003201" w:rsidRPr="00EB7A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3201" w:rsidRPr="00D3312A" w:rsidRDefault="00003201" w:rsidP="00D3312A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Слово учителя.</w:t>
      </w:r>
    </w:p>
    <w:p w:rsidR="00EB188C" w:rsidRPr="00EB7A81" w:rsidRDefault="00003201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На подступах к работе над рассказом писателя интересовал сам народный характер и его существование «в самой нутряной России – если такая где-то была, то в той самой России, которую ищет повествователь в рассказе «Матренин двор»». Но он находит не нетронутый Смутой ХХ века островок естественной русской жизни, а народный характер, сумевший в этой смуте себя сохранить. «Есть такие прирожденные ангелы, - писал в статье «Раскаяние и самоограничение» писатель, как бы характеризуя и Матрену, - они как будто невесомы, они скользят как бы поверх этой жижи, нисколько в ней не утопая, даже касаясь ли стопами ее поверхности? Каждый из нас встречал таких, их не десятеро и не сто</w:t>
      </w:r>
      <w:r w:rsidR="006A720F">
        <w:rPr>
          <w:rFonts w:ascii="Times New Roman" w:hAnsi="Times New Roman" w:cs="Times New Roman"/>
          <w:sz w:val="24"/>
          <w:szCs w:val="24"/>
        </w:rPr>
        <w:t xml:space="preserve"> </w:t>
      </w:r>
      <w:r w:rsidRPr="00EB7A81">
        <w:rPr>
          <w:rFonts w:ascii="Times New Roman" w:hAnsi="Times New Roman" w:cs="Times New Roman"/>
          <w:sz w:val="24"/>
          <w:szCs w:val="24"/>
        </w:rPr>
        <w:t>по России, - это праведники, мы их видели, удивлялись (</w:t>
      </w:r>
      <w:r w:rsidR="00EB188C" w:rsidRPr="00EB7A81">
        <w:rPr>
          <w:rFonts w:ascii="Times New Roman" w:hAnsi="Times New Roman" w:cs="Times New Roman"/>
          <w:sz w:val="24"/>
          <w:szCs w:val="24"/>
        </w:rPr>
        <w:t>«чудаки»</w:t>
      </w:r>
      <w:r w:rsidRPr="00EB7A81">
        <w:rPr>
          <w:rFonts w:ascii="Times New Roman" w:hAnsi="Times New Roman" w:cs="Times New Roman"/>
          <w:sz w:val="24"/>
          <w:szCs w:val="24"/>
        </w:rPr>
        <w:t>)</w:t>
      </w:r>
      <w:r w:rsidR="00EB188C" w:rsidRPr="00EB7A81">
        <w:rPr>
          <w:rFonts w:ascii="Times New Roman" w:hAnsi="Times New Roman" w:cs="Times New Roman"/>
          <w:sz w:val="24"/>
          <w:szCs w:val="24"/>
        </w:rPr>
        <w:t xml:space="preserve">, пользовались их добром, в хорошие минуты отвечали им тем же, они располагают, </w:t>
      </w:r>
      <w:r w:rsidR="006A720F">
        <w:rPr>
          <w:rFonts w:ascii="Times New Roman" w:hAnsi="Times New Roman" w:cs="Times New Roman"/>
          <w:sz w:val="24"/>
          <w:szCs w:val="24"/>
        </w:rPr>
        <w:t>- тут же погружались опять на на</w:t>
      </w:r>
      <w:r w:rsidR="00EB188C" w:rsidRPr="00EB7A81">
        <w:rPr>
          <w:rFonts w:ascii="Times New Roman" w:hAnsi="Times New Roman" w:cs="Times New Roman"/>
          <w:sz w:val="24"/>
          <w:szCs w:val="24"/>
        </w:rPr>
        <w:t>шу обреченную глубину</w:t>
      </w:r>
      <w:r w:rsidRPr="00EB7A81">
        <w:rPr>
          <w:rFonts w:ascii="Times New Roman" w:hAnsi="Times New Roman" w:cs="Times New Roman"/>
          <w:sz w:val="24"/>
          <w:szCs w:val="24"/>
        </w:rPr>
        <w:t>»</w:t>
      </w:r>
      <w:r w:rsidR="00EB188C" w:rsidRPr="00EB7A81">
        <w:rPr>
          <w:rFonts w:ascii="Times New Roman" w:hAnsi="Times New Roman" w:cs="Times New Roman"/>
          <w:sz w:val="24"/>
          <w:szCs w:val="24"/>
        </w:rPr>
        <w:t>.</w:t>
      </w:r>
    </w:p>
    <w:p w:rsidR="00EB188C" w:rsidRPr="00EB7A81" w:rsidRDefault="00EB188C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Увидеть в простой деревенской старушке великую душу, увидеть праведницу мог только Солженицын. И дело не столько в его высокой образованности, тонкой интеллигентной  проницательности, сколько в его духовном родстве с Матреной. «Его не сломили лагеря, - рассказывала Наталья Алексеевна. – Когда я впервые увидела его после шестилетней разлуки, меня больше всего поразило как раз то, что он не изменился, остался прежним Саней… Он не ожесточился. Наоборот, стал как-то еще добрее относиться к людям».</w:t>
      </w:r>
    </w:p>
    <w:p w:rsidR="00EB188C" w:rsidRPr="00D3312A" w:rsidRDefault="00EB188C" w:rsidP="00EB7A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2A">
        <w:rPr>
          <w:rFonts w:ascii="Times New Roman" w:hAnsi="Times New Roman" w:cs="Times New Roman"/>
          <w:b/>
          <w:sz w:val="24"/>
          <w:szCs w:val="24"/>
        </w:rPr>
        <w:t>В чем же суть праведности Матрены?</w:t>
      </w:r>
    </w:p>
    <w:p w:rsidR="00EB188C" w:rsidRPr="00EB7A81" w:rsidRDefault="00EB188C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На этот вопрос мы вместе дадим ответ, я приведу диалог между А.И.Солженицыным и А.Т.Твардовским, который писал в «Литературной газете». «Почему судьба старой крестьянки, рассказанная на немногих страницах, представляет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 на такой большой интерес? Эта женщина неначитанная, малограмотная, простая труженица. </w:t>
      </w:r>
      <w:r w:rsidR="000508F1" w:rsidRPr="00EB7A81">
        <w:rPr>
          <w:rFonts w:ascii="Times New Roman" w:hAnsi="Times New Roman" w:cs="Times New Roman"/>
          <w:sz w:val="24"/>
          <w:szCs w:val="24"/>
        </w:rPr>
        <w:t>И, однако, ее душевный мир наделен таким качеством, что мы с ней беседуем, как с Анной Карениной</w:t>
      </w:r>
      <w:r w:rsidRPr="00EB7A81">
        <w:rPr>
          <w:rFonts w:ascii="Times New Roman" w:hAnsi="Times New Roman" w:cs="Times New Roman"/>
          <w:sz w:val="24"/>
          <w:szCs w:val="24"/>
        </w:rPr>
        <w:t>»</w:t>
      </w:r>
      <w:r w:rsidR="000508F1" w:rsidRPr="00EB7A81">
        <w:rPr>
          <w:rFonts w:ascii="Times New Roman" w:hAnsi="Times New Roman" w:cs="Times New Roman"/>
          <w:sz w:val="24"/>
          <w:szCs w:val="24"/>
        </w:rPr>
        <w:t>. Солженицын отвечал на это Твардовскому: «Вы указали самую суть на женщину любящую и страдающую, тогда как вся критика рыскала все время повер</w:t>
      </w:r>
      <w:r w:rsidR="009F610E">
        <w:rPr>
          <w:rFonts w:ascii="Times New Roman" w:hAnsi="Times New Roman" w:cs="Times New Roman"/>
          <w:sz w:val="24"/>
          <w:szCs w:val="24"/>
        </w:rPr>
        <w:t>х</w:t>
      </w:r>
      <w:r w:rsidR="000508F1" w:rsidRPr="00EB7A81">
        <w:rPr>
          <w:rFonts w:ascii="Times New Roman" w:hAnsi="Times New Roman" w:cs="Times New Roman"/>
          <w:sz w:val="24"/>
          <w:szCs w:val="24"/>
        </w:rPr>
        <w:t xml:space="preserve">у, сравнивая </w:t>
      </w:r>
      <w:proofErr w:type="spellStart"/>
      <w:r w:rsidR="000508F1" w:rsidRPr="00EB7A81">
        <w:rPr>
          <w:rFonts w:ascii="Times New Roman" w:hAnsi="Times New Roman" w:cs="Times New Roman"/>
          <w:sz w:val="24"/>
          <w:szCs w:val="24"/>
        </w:rPr>
        <w:t>тальновский</w:t>
      </w:r>
      <w:proofErr w:type="spellEnd"/>
      <w:r w:rsidR="000508F1" w:rsidRPr="00EB7A81">
        <w:rPr>
          <w:rFonts w:ascii="Times New Roman" w:hAnsi="Times New Roman" w:cs="Times New Roman"/>
          <w:sz w:val="24"/>
          <w:szCs w:val="24"/>
        </w:rPr>
        <w:t xml:space="preserve"> колхоз и соседние». </w:t>
      </w:r>
    </w:p>
    <w:p w:rsidR="000508F1" w:rsidRPr="00EB7A81" w:rsidRDefault="000508F1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Так два литератора выходят на главную тему рассказа «Матренин двор» - «чем люди живы».</w:t>
      </w:r>
    </w:p>
    <w:p w:rsidR="000508F1" w:rsidRPr="00EB7A81" w:rsidRDefault="000508F1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Какие качества Матрены отмечают Твардовский и Солженицын? Какова главная тема рассказа, судя по высказываниям этих писателей? Согласны ли вы с такой оценкой героини?</w:t>
      </w:r>
    </w:p>
    <w:p w:rsidR="000508F1" w:rsidRPr="00EB7A81" w:rsidRDefault="000508F1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Об этом мы послушаем выступление 3</w:t>
      </w:r>
      <w:r w:rsidR="006A720F">
        <w:rPr>
          <w:rFonts w:ascii="Times New Roman" w:hAnsi="Times New Roman" w:cs="Times New Roman"/>
          <w:sz w:val="24"/>
          <w:szCs w:val="24"/>
        </w:rPr>
        <w:t>-</w:t>
      </w:r>
      <w:r w:rsidRPr="00EB7A81">
        <w:rPr>
          <w:rFonts w:ascii="Times New Roman" w:hAnsi="Times New Roman" w:cs="Times New Roman"/>
          <w:sz w:val="24"/>
          <w:szCs w:val="24"/>
        </w:rPr>
        <w:t>ей группы на тему «История «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колотной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житенки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>» Матрены».</w:t>
      </w:r>
    </w:p>
    <w:p w:rsidR="000508F1" w:rsidRPr="00EB7A81" w:rsidRDefault="000508F1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Доклад </w:t>
      </w:r>
      <w:r w:rsidR="00944CEC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учащегося </w:t>
      </w: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6A720F" w:rsidRPr="00D3312A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D3312A">
        <w:rPr>
          <w:rFonts w:ascii="Times New Roman" w:hAnsi="Times New Roman" w:cs="Times New Roman"/>
          <w:i/>
          <w:sz w:val="24"/>
          <w:szCs w:val="24"/>
          <w:u w:val="single"/>
        </w:rPr>
        <w:t>ей группы</w:t>
      </w:r>
      <w:r w:rsidRPr="00EB7A81">
        <w:rPr>
          <w:rFonts w:ascii="Times New Roman" w:hAnsi="Times New Roman" w:cs="Times New Roman"/>
          <w:sz w:val="24"/>
          <w:szCs w:val="24"/>
        </w:rPr>
        <w:t xml:space="preserve"> «Нелегок жизненный путь героини. Много горя и несправедливости пришлось хлебнуть ей на своем веку: разбитая любовь, смерть шестерых детей, потеря мужа на войне, адский, не всякому мужику посильный труд в деревне, тяжелая немочь – болезнь, горькая обида на колхоз, который выжал из нее все силы, а затем списал за ненадобностью, оста</w:t>
      </w:r>
      <w:r w:rsidR="00AC7F48" w:rsidRPr="00EB7A81">
        <w:rPr>
          <w:rFonts w:ascii="Times New Roman" w:hAnsi="Times New Roman" w:cs="Times New Roman"/>
          <w:sz w:val="24"/>
          <w:szCs w:val="24"/>
        </w:rPr>
        <w:t>вив без пенсии и поддержки. В судьбе одной Матрены сконцентрирована трагедия деревенской русской женщины – наиболее выразительная, вопиющая</w:t>
      </w:r>
      <w:r w:rsidRPr="00EB7A81">
        <w:rPr>
          <w:rFonts w:ascii="Times New Roman" w:hAnsi="Times New Roman" w:cs="Times New Roman"/>
          <w:sz w:val="24"/>
          <w:szCs w:val="24"/>
        </w:rPr>
        <w:t>»</w:t>
      </w:r>
      <w:r w:rsidR="00AC7F48" w:rsidRPr="00EB7A81">
        <w:rPr>
          <w:rFonts w:ascii="Times New Roman" w:hAnsi="Times New Roman" w:cs="Times New Roman"/>
          <w:sz w:val="24"/>
          <w:szCs w:val="24"/>
        </w:rPr>
        <w:t>.</w:t>
      </w:r>
    </w:p>
    <w:p w:rsidR="00A94B9C" w:rsidRPr="00EB7A81" w:rsidRDefault="00A94B9C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Но – удивительное дело! Пережить то, что пришлось пережить Матрене Васильевне, и остаться человеком бескорыстным, открытым, деликатным, отзывчивым, не озлобиться на судьбу и людей, сохранить до старости свою «лучезарную улыбку» - какие же душевные силы нужны для этого! И обращает на себя авторская оценка «У нее было верное средство верн</w:t>
      </w:r>
      <w:r w:rsidR="006A720F">
        <w:rPr>
          <w:rFonts w:ascii="Times New Roman" w:hAnsi="Times New Roman" w:cs="Times New Roman"/>
          <w:sz w:val="24"/>
          <w:szCs w:val="24"/>
        </w:rPr>
        <w:t>у</w:t>
      </w:r>
      <w:r w:rsidRPr="00EB7A81">
        <w:rPr>
          <w:rFonts w:ascii="Times New Roman" w:hAnsi="Times New Roman" w:cs="Times New Roman"/>
          <w:sz w:val="24"/>
          <w:szCs w:val="24"/>
        </w:rPr>
        <w:t xml:space="preserve">ть себе расположение духа - работа. За четверть века в колхозе наломала спину себе она изрядно: копала, сажала, таскала огромные мешки и бревна. Сама Матрена вспоминает свою молодость так: «Это ты меня прежде не видал,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Игнатич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. Все мешки мои были, по пять пудов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тижелью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не считала. Свекор кричал: «Матрена! Спину сломаешь!»</w:t>
      </w:r>
      <w:r w:rsidR="00955A8B" w:rsidRPr="00EB7A81">
        <w:rPr>
          <w:rFonts w:ascii="Times New Roman" w:hAnsi="Times New Roman" w:cs="Times New Roman"/>
          <w:sz w:val="24"/>
          <w:szCs w:val="24"/>
        </w:rPr>
        <w:t xml:space="preserve">. Ко мне </w:t>
      </w:r>
      <w:proofErr w:type="spellStart"/>
      <w:r w:rsidR="00955A8B" w:rsidRPr="00EB7A81">
        <w:rPr>
          <w:rFonts w:ascii="Times New Roman" w:hAnsi="Times New Roman" w:cs="Times New Roman"/>
          <w:sz w:val="24"/>
          <w:szCs w:val="24"/>
        </w:rPr>
        <w:t>дивирь</w:t>
      </w:r>
      <w:proofErr w:type="spellEnd"/>
      <w:r w:rsidR="00955A8B" w:rsidRPr="00EB7A81">
        <w:rPr>
          <w:rFonts w:ascii="Times New Roman" w:hAnsi="Times New Roman" w:cs="Times New Roman"/>
          <w:sz w:val="24"/>
          <w:szCs w:val="24"/>
        </w:rPr>
        <w:t xml:space="preserve"> не подходил, чтоб мой конец бревна на передок подсадить</w:t>
      </w:r>
      <w:r w:rsidRPr="00EB7A81">
        <w:rPr>
          <w:rFonts w:ascii="Times New Roman" w:hAnsi="Times New Roman" w:cs="Times New Roman"/>
          <w:sz w:val="24"/>
          <w:szCs w:val="24"/>
        </w:rPr>
        <w:t>»</w:t>
      </w:r>
      <w:r w:rsidR="00955A8B" w:rsidRPr="00EB7A81">
        <w:rPr>
          <w:rFonts w:ascii="Times New Roman" w:hAnsi="Times New Roman" w:cs="Times New Roman"/>
          <w:sz w:val="24"/>
          <w:szCs w:val="24"/>
        </w:rPr>
        <w:t>. Оказывается, Матрена когда-то была молодой, си</w:t>
      </w:r>
      <w:r w:rsidR="006A720F">
        <w:rPr>
          <w:rFonts w:ascii="Times New Roman" w:hAnsi="Times New Roman" w:cs="Times New Roman"/>
          <w:sz w:val="24"/>
          <w:szCs w:val="24"/>
        </w:rPr>
        <w:t>л</w:t>
      </w:r>
      <w:r w:rsidR="00955A8B" w:rsidRPr="00EB7A81">
        <w:rPr>
          <w:rFonts w:ascii="Times New Roman" w:hAnsi="Times New Roman" w:cs="Times New Roman"/>
          <w:sz w:val="24"/>
          <w:szCs w:val="24"/>
        </w:rPr>
        <w:t>ьной, красивой, из тех некрасовских крестьянок, что «коня на скаку остановят». «Раз конь с испугу сани понес на озеро, мужики отскакали, а я, правда, за узду схватила, остановила…». И в последний миг своей жизни она кинулась «</w:t>
      </w:r>
      <w:proofErr w:type="gramStart"/>
      <w:r w:rsidR="00955A8B" w:rsidRPr="00EB7A81">
        <w:rPr>
          <w:rFonts w:ascii="Times New Roman" w:hAnsi="Times New Roman" w:cs="Times New Roman"/>
          <w:sz w:val="24"/>
          <w:szCs w:val="24"/>
        </w:rPr>
        <w:t>пособлять</w:t>
      </w:r>
      <w:proofErr w:type="gramEnd"/>
      <w:r w:rsidR="00955A8B" w:rsidRPr="00EB7A81">
        <w:rPr>
          <w:rFonts w:ascii="Times New Roman" w:hAnsi="Times New Roman" w:cs="Times New Roman"/>
          <w:sz w:val="24"/>
          <w:szCs w:val="24"/>
        </w:rPr>
        <w:t xml:space="preserve"> мужикам» на переезде – и погибла.</w:t>
      </w:r>
    </w:p>
    <w:p w:rsidR="008671D7" w:rsidRPr="00EB7A81" w:rsidRDefault="00955A8B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lastRenderedPageBreak/>
        <w:t>Что же заработала за свой каторжный труд в колхозе Матрена?</w:t>
      </w:r>
      <w:r w:rsidR="00BF7145" w:rsidRPr="00EB7A81">
        <w:rPr>
          <w:rFonts w:ascii="Times New Roman" w:hAnsi="Times New Roman" w:cs="Times New Roman"/>
          <w:sz w:val="24"/>
          <w:szCs w:val="24"/>
        </w:rPr>
        <w:t xml:space="preserve"> Не деньги, а «палочки трудодней в замусоленной книжке учетчика». Пенсии ей не полагалось, потому что, как пишет с горькой иронией Солженицын, работала</w:t>
      </w:r>
      <w:r w:rsidR="008671D7" w:rsidRPr="00EB7A81">
        <w:rPr>
          <w:rFonts w:ascii="Times New Roman" w:hAnsi="Times New Roman" w:cs="Times New Roman"/>
          <w:sz w:val="24"/>
          <w:szCs w:val="24"/>
        </w:rPr>
        <w:t xml:space="preserve"> не на заводе – в колхозе</w:t>
      </w:r>
      <w:proofErr w:type="gramStart"/>
      <w:r w:rsidR="008671D7" w:rsidRPr="00EB7A8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8671D7" w:rsidRPr="00EB7A81">
        <w:rPr>
          <w:rFonts w:ascii="Times New Roman" w:hAnsi="Times New Roman" w:cs="Times New Roman"/>
          <w:sz w:val="24"/>
          <w:szCs w:val="24"/>
        </w:rPr>
        <w:t xml:space="preserve"> на старости лет не знала Матрена отдыха: то хваталась за лопату, то уходила с мешками на болото накосить травы для своей грязно-белой козы, то отправлялась с другими бабами воровать тайком от колхоза торф для зимней растопки. Сам председатель колхоза, недавно присланный из города</w:t>
      </w:r>
      <w:r w:rsidR="006A720F">
        <w:rPr>
          <w:rFonts w:ascii="Times New Roman" w:hAnsi="Times New Roman" w:cs="Times New Roman"/>
          <w:sz w:val="24"/>
          <w:szCs w:val="24"/>
        </w:rPr>
        <w:t>,</w:t>
      </w:r>
      <w:r w:rsidR="008671D7" w:rsidRPr="00EB7A81">
        <w:rPr>
          <w:rFonts w:ascii="Times New Roman" w:hAnsi="Times New Roman" w:cs="Times New Roman"/>
          <w:sz w:val="24"/>
          <w:szCs w:val="24"/>
        </w:rPr>
        <w:t xml:space="preserve"> тоже запасся. А зимы не ожидалось, - на той же ироничной ноте заканчивает писатель.</w:t>
      </w:r>
    </w:p>
    <w:p w:rsidR="008671D7" w:rsidRPr="00EB7A81" w:rsidRDefault="008671D7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«Сердилась Матрена на кого-то невидимого», но зла на колхоз не держала. Более того – по первому указу шла помогать колхозу, не получая, как и прежде, ничего за работу. Да и любой дальней родственнице или соседке не отказывала в помощи, «без тени зависти» рассказывая потом постояльцу о богатом соседском урожае картошки. Никогда не была ей работа в тягость, «ни труда, ни добра своею не жалела Матрена никогда».</w:t>
      </w:r>
    </w:p>
    <w:p w:rsidR="008671D7" w:rsidRPr="00EB7A81" w:rsidRDefault="008671D7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Совсем с неожиданной стороны раскрывается Матрена, когда рассказывает о своей любви: «в первый раз совсем по-другому увидел Матрену». «В это лето…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ходили мы с ним в рощу сидеть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>, - прошептала она. – Тут роща была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ез малого не вышла,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Игнатич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. Война германская началась. Взяли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на войну</w:t>
      </w:r>
      <w:r w:rsidR="006A720F">
        <w:rPr>
          <w:rFonts w:ascii="Times New Roman" w:hAnsi="Times New Roman" w:cs="Times New Roman"/>
          <w:sz w:val="24"/>
          <w:szCs w:val="24"/>
        </w:rPr>
        <w:t>..</w:t>
      </w:r>
      <w:r w:rsidRPr="00EB7A81">
        <w:rPr>
          <w:rFonts w:ascii="Times New Roman" w:hAnsi="Times New Roman" w:cs="Times New Roman"/>
          <w:sz w:val="24"/>
          <w:szCs w:val="24"/>
        </w:rPr>
        <w:t>. Пошел он на войну – пропал</w:t>
      </w:r>
      <w:proofErr w:type="gramStart"/>
      <w:r w:rsidR="006A720F">
        <w:rPr>
          <w:rFonts w:ascii="Times New Roman" w:hAnsi="Times New Roman" w:cs="Times New Roman"/>
          <w:sz w:val="24"/>
          <w:szCs w:val="24"/>
        </w:rPr>
        <w:t>…</w:t>
      </w:r>
      <w:r w:rsidR="006A720F" w:rsidRPr="00EB7A8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ри года затаилась я, ждала. И не весточки, и не косточки… Обвязанное старческим </w:t>
      </w:r>
      <w:r w:rsidR="00D41DB8" w:rsidRPr="00EB7A81">
        <w:rPr>
          <w:rFonts w:ascii="Times New Roman" w:hAnsi="Times New Roman" w:cs="Times New Roman"/>
          <w:sz w:val="24"/>
          <w:szCs w:val="24"/>
        </w:rPr>
        <w:t>слинявшим платочком, смотрело на меня в непрямых мягких отсветах лампы круглое лицо Матрены – как будто освобожденное от морщин, от будничного небрежного наряда – испуганное, девичье, перед страшным выбором».</w:t>
      </w:r>
    </w:p>
    <w:p w:rsidR="00D41DB8" w:rsidRPr="00EB7A81" w:rsidRDefault="00D41DB8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>Эти лирические, светлые строки раскрывают обаяние, душевную красоту, глубину переживаний Матрены. Внешне ничем не примечательная, сдержанная, нетребовательная Матрена оказывается необыкновенным, душевным, чистым открытым человеком.</w:t>
      </w:r>
    </w:p>
    <w:p w:rsidR="00D41DB8" w:rsidRDefault="00D41DB8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1">
        <w:rPr>
          <w:rFonts w:ascii="Times New Roman" w:hAnsi="Times New Roman" w:cs="Times New Roman"/>
          <w:sz w:val="24"/>
          <w:szCs w:val="24"/>
        </w:rPr>
        <w:t xml:space="preserve">Но вокруг не замечают великую душу русской женщины. Окружающие Матрену люди бессовестно пользуются ее бескорыстием. Сестра, золовка, приемная дочь Кира, единственная в деревне подруга, </w:t>
      </w:r>
      <w:proofErr w:type="spellStart"/>
      <w:r w:rsidRPr="00EB7A81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EB7A81">
        <w:rPr>
          <w:rFonts w:ascii="Times New Roman" w:hAnsi="Times New Roman" w:cs="Times New Roman"/>
          <w:sz w:val="24"/>
          <w:szCs w:val="24"/>
        </w:rPr>
        <w:t xml:space="preserve"> – вот те, кто был наиболее близок Матрене, кто должен был понять и по достоинству оценить этого человека. И что же? Жила она бедно, убого, одиноко – «потерянная старуха», измотанная трудом и болезнью. Родные почти не появлялись в ее доме, опасаясь, по-видимому, что Матрена будет просить у них помощи. Все хором осуждали Матрену, что смешная она и глупая, на других бесплатно работающая, вечно в </w:t>
      </w:r>
      <w:proofErr w:type="gramStart"/>
      <w:r w:rsidRPr="00EB7A81">
        <w:rPr>
          <w:rFonts w:ascii="Times New Roman" w:hAnsi="Times New Roman" w:cs="Times New Roman"/>
          <w:sz w:val="24"/>
          <w:szCs w:val="24"/>
        </w:rPr>
        <w:t>мужичьи</w:t>
      </w:r>
      <w:proofErr w:type="gramEnd"/>
      <w:r w:rsidRPr="00EB7A81">
        <w:rPr>
          <w:rFonts w:ascii="Times New Roman" w:hAnsi="Times New Roman" w:cs="Times New Roman"/>
          <w:sz w:val="24"/>
          <w:szCs w:val="24"/>
        </w:rPr>
        <w:t xml:space="preserve"> дела лезущая ведь и под поезд попала, потому что</w:t>
      </w:r>
      <w:r w:rsidR="00EB7A81" w:rsidRPr="00EB7A81">
        <w:rPr>
          <w:rFonts w:ascii="Times New Roman" w:hAnsi="Times New Roman" w:cs="Times New Roman"/>
          <w:sz w:val="24"/>
          <w:szCs w:val="24"/>
        </w:rPr>
        <w:t xml:space="preserve"> хотела подсобить мужикам – протащить с ними сани через переезд.</w:t>
      </w:r>
      <w:r w:rsidRPr="00EB7A81">
        <w:rPr>
          <w:rFonts w:ascii="Times New Roman" w:hAnsi="Times New Roman" w:cs="Times New Roman"/>
          <w:sz w:val="24"/>
          <w:szCs w:val="24"/>
        </w:rPr>
        <w:t xml:space="preserve"> </w:t>
      </w:r>
      <w:r w:rsidR="008B3B04">
        <w:rPr>
          <w:rFonts w:ascii="Times New Roman" w:hAnsi="Times New Roman" w:cs="Times New Roman"/>
          <w:sz w:val="24"/>
          <w:szCs w:val="24"/>
        </w:rPr>
        <w:t>Правда, после смерти Матрены тут же слетелись сестры, захватили избу, козу и печь, заперли сундук ее на замок, из подкладки пальто выпотрошили двести похоронных рублей». Да и полувековая подруга – «единственная, кто искренне любил Матрену в этой деревне», - в слезах прибежавшая с трагическим известием, тем не менее, уходя, не забыла забрать с собой вязаную кофточку Матрены, чтоб сестрам она не досталась. Золовка, признававшая за Матреной простоту и сердечность, говорила об этом «с презрительным сожалением». Нещадно пользовались</w:t>
      </w:r>
      <w:r w:rsidR="006564D6">
        <w:rPr>
          <w:rFonts w:ascii="Times New Roman" w:hAnsi="Times New Roman" w:cs="Times New Roman"/>
          <w:sz w:val="24"/>
          <w:szCs w:val="24"/>
        </w:rPr>
        <w:t xml:space="preserve"> все Матрениной добротой и простодушием - и дружно осуждали ее за это.</w:t>
      </w:r>
    </w:p>
    <w:p w:rsidR="006564D6" w:rsidRDefault="006564D6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место в рассказе писатель отводит сцене похорон Матрены. И это не случайно. В доме Матрены в последний раз собрались все знакомые и родные, в чьем окружении прожила свою жизнь. И оказалось, что уходит она из жизни, так никем и не понятая, никем по-человечески не оплаканная. Даже из народных обрядов прощания с человеком ушло настоящее чувство, человеческое начало. Плач превратился в </w:t>
      </w:r>
      <w:r w:rsidR="00752C1D">
        <w:rPr>
          <w:rFonts w:ascii="Times New Roman" w:hAnsi="Times New Roman" w:cs="Times New Roman"/>
          <w:sz w:val="24"/>
          <w:szCs w:val="24"/>
        </w:rPr>
        <w:t xml:space="preserve">политику, обрядные нормы неприятно поражают своей «холодно-продуманной» упорядоченностью. На поминальном ужине много пили, громко говорили, «совсем уже не о Матрене». </w:t>
      </w:r>
    </w:p>
    <w:p w:rsidR="00752C1D" w:rsidRDefault="00752C1D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обычаю пропели «Вечную память», но «голоса были хриплы, разны, лица пьяны, и никто в эту вечную память уже не вкладывал чувства». Жадность, зависть друг к другу, озлобленность движут людьми. Когда разбирали Матренину горницу, «все работали, как безумные, в том ожесточении, какое бывает у людей, когда пахнет большими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ждут большого угощения. Кричали друг на друга, спорили». «Высоко на печи сидела оставшаяся ночевать та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строгая молчаливая старуха, древнее всех древних. Она сверху смотрела немо, осуждающе на неприлично оживленную «пятидесяти – и шестидесятилетнюю молодежь»».</w:t>
      </w:r>
    </w:p>
    <w:p w:rsidR="00752C1D" w:rsidRDefault="00752C1D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самая </w:t>
      </w:r>
      <w:r w:rsidR="00A74346">
        <w:rPr>
          <w:rFonts w:ascii="Times New Roman" w:hAnsi="Times New Roman" w:cs="Times New Roman"/>
          <w:sz w:val="24"/>
          <w:szCs w:val="24"/>
        </w:rPr>
        <w:t xml:space="preserve">страшная фигура в рассказе – </w:t>
      </w:r>
      <w:proofErr w:type="spellStart"/>
      <w:r w:rsidR="00A74346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="00A74346">
        <w:rPr>
          <w:rFonts w:ascii="Times New Roman" w:hAnsi="Times New Roman" w:cs="Times New Roman"/>
          <w:sz w:val="24"/>
          <w:szCs w:val="24"/>
        </w:rPr>
        <w:t xml:space="preserve">, этот «ненасытный старик», потерявший элементарную человеческую жалость, обуреваемый единственной жаждой наживы. Даже на горницу «легло проклятие с тех пор, как руки </w:t>
      </w:r>
      <w:proofErr w:type="spellStart"/>
      <w:r w:rsidR="00A74346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="00A74346">
        <w:rPr>
          <w:rFonts w:ascii="Times New Roman" w:hAnsi="Times New Roman" w:cs="Times New Roman"/>
          <w:sz w:val="24"/>
          <w:szCs w:val="24"/>
        </w:rPr>
        <w:t xml:space="preserve"> ухватились ее ломать». Обозленный на </w:t>
      </w:r>
      <w:proofErr w:type="gramStart"/>
      <w:r w:rsidR="00A74346">
        <w:rPr>
          <w:rFonts w:ascii="Times New Roman" w:hAnsi="Times New Roman" w:cs="Times New Roman"/>
          <w:sz w:val="24"/>
          <w:szCs w:val="24"/>
        </w:rPr>
        <w:t>весь мир, не дождалась</w:t>
      </w:r>
      <w:proofErr w:type="gramEnd"/>
      <w:r w:rsidR="00A74346">
        <w:rPr>
          <w:rFonts w:ascii="Times New Roman" w:hAnsi="Times New Roman" w:cs="Times New Roman"/>
          <w:sz w:val="24"/>
          <w:szCs w:val="24"/>
        </w:rPr>
        <w:t xml:space="preserve"> его Матрена с войны, сгонял всю свою обиду и злость на жене, найденной им второй Матрене. А дальше – больше</w:t>
      </w:r>
      <w:proofErr w:type="gramStart"/>
      <w:r w:rsidR="00A7434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74346">
        <w:rPr>
          <w:rFonts w:ascii="Times New Roman" w:hAnsi="Times New Roman" w:cs="Times New Roman"/>
          <w:sz w:val="24"/>
          <w:szCs w:val="24"/>
        </w:rPr>
        <w:t xml:space="preserve">а похоронах Матрены и сына он был мрачен одной тяжкой думой – спасти горницу от огня и от Матрениных сестер. Но страшнее кажется мне </w:t>
      </w:r>
      <w:proofErr w:type="gramStart"/>
      <w:r w:rsidR="00A7434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A74346">
        <w:rPr>
          <w:rFonts w:ascii="Times New Roman" w:hAnsi="Times New Roman" w:cs="Times New Roman"/>
          <w:sz w:val="24"/>
          <w:szCs w:val="24"/>
        </w:rPr>
        <w:t xml:space="preserve">: «Перебрав </w:t>
      </w:r>
      <w:proofErr w:type="spellStart"/>
      <w:r w:rsidR="00A74346">
        <w:rPr>
          <w:rFonts w:ascii="Times New Roman" w:hAnsi="Times New Roman" w:cs="Times New Roman"/>
          <w:sz w:val="24"/>
          <w:szCs w:val="24"/>
        </w:rPr>
        <w:t>тальновских</w:t>
      </w:r>
      <w:proofErr w:type="spellEnd"/>
      <w:r w:rsidR="00A74346">
        <w:rPr>
          <w:rFonts w:ascii="Times New Roman" w:hAnsi="Times New Roman" w:cs="Times New Roman"/>
          <w:sz w:val="24"/>
          <w:szCs w:val="24"/>
        </w:rPr>
        <w:t xml:space="preserve">, - пишет автор, - я понял, что </w:t>
      </w:r>
      <w:proofErr w:type="spellStart"/>
      <w:r w:rsidR="00A74346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="00A74346">
        <w:rPr>
          <w:rFonts w:ascii="Times New Roman" w:hAnsi="Times New Roman" w:cs="Times New Roman"/>
          <w:sz w:val="24"/>
          <w:szCs w:val="24"/>
        </w:rPr>
        <w:t xml:space="preserve"> был в деревне такой не один».</w:t>
      </w:r>
    </w:p>
    <w:p w:rsidR="00A74346" w:rsidRDefault="00A74346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Матрена – такая – была совершенно одна. Вот и не стало Матрены. «Убит родной человек», - не скрывает своего горя герой-рассказчик. Смерть выбирает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эта народная</w:t>
      </w:r>
      <w:r w:rsidR="00DA6AD8">
        <w:rPr>
          <w:rFonts w:ascii="Times New Roman" w:hAnsi="Times New Roman" w:cs="Times New Roman"/>
          <w:sz w:val="24"/>
          <w:szCs w:val="24"/>
        </w:rPr>
        <w:t xml:space="preserve"> мысль находит свое подтверждение в рассказе. Символично, это ушла из жизни именно Матрена – праведница-праведница. </w:t>
      </w:r>
      <w:proofErr w:type="gramStart"/>
      <w:r w:rsidR="00DA6AD8">
        <w:rPr>
          <w:rFonts w:ascii="Times New Roman" w:hAnsi="Times New Roman" w:cs="Times New Roman"/>
          <w:sz w:val="24"/>
          <w:szCs w:val="24"/>
        </w:rPr>
        <w:t>Такие всегда виноваты, такие всегда расплачиваются даже и не за свои грехи.</w:t>
      </w:r>
      <w:proofErr w:type="gramEnd"/>
      <w:r w:rsidR="00DA6AD8">
        <w:rPr>
          <w:rFonts w:ascii="Times New Roman" w:hAnsi="Times New Roman" w:cs="Times New Roman"/>
          <w:sz w:val="24"/>
          <w:szCs w:val="24"/>
        </w:rPr>
        <w:t xml:space="preserve"> «Разорвалась тоненькая ниточка, еще соединявшая Матрену с другими жителями деревни. </w:t>
      </w:r>
      <w:proofErr w:type="gramStart"/>
      <w:r w:rsidR="00DA6AD8">
        <w:rPr>
          <w:rFonts w:ascii="Times New Roman" w:hAnsi="Times New Roman" w:cs="Times New Roman"/>
          <w:sz w:val="24"/>
          <w:szCs w:val="24"/>
        </w:rPr>
        <w:t>Умерла Матрена, а вместе с нею ее Бог, которому она никогда не молилась, но который жил у нее в душе и, наверное, помогал ей в жизни».</w:t>
      </w:r>
      <w:proofErr w:type="gramEnd"/>
      <w:r w:rsidR="00DA6AD8">
        <w:rPr>
          <w:rFonts w:ascii="Times New Roman" w:hAnsi="Times New Roman" w:cs="Times New Roman"/>
          <w:sz w:val="24"/>
          <w:szCs w:val="24"/>
        </w:rPr>
        <w:t xml:space="preserve"> Смерть героини – это некий рубеж, это обрыв еще державшихся при Матрене нравственных связей. Возможно, это начало распада, гибели </w:t>
      </w:r>
      <w:proofErr w:type="gramStart"/>
      <w:r w:rsidR="00DA6AD8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="00DA6AD8">
        <w:rPr>
          <w:rFonts w:ascii="Times New Roman" w:hAnsi="Times New Roman" w:cs="Times New Roman"/>
          <w:sz w:val="24"/>
          <w:szCs w:val="24"/>
        </w:rPr>
        <w:t xml:space="preserve"> устав, которые крепила своей жизнью Матрена.</w:t>
      </w:r>
    </w:p>
    <w:p w:rsidR="00DA6AD8" w:rsidRDefault="00DA6AD8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CEC">
        <w:rPr>
          <w:rFonts w:ascii="Times New Roman" w:hAnsi="Times New Roman" w:cs="Times New Roman"/>
          <w:i/>
          <w:sz w:val="24"/>
          <w:szCs w:val="24"/>
          <w:u w:val="single"/>
        </w:rPr>
        <w:t>Доклад учащегося 4</w:t>
      </w:r>
      <w:r w:rsidR="00944CEC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944CEC">
        <w:rPr>
          <w:rFonts w:ascii="Times New Roman" w:hAnsi="Times New Roman" w:cs="Times New Roman"/>
          <w:i/>
          <w:sz w:val="24"/>
          <w:szCs w:val="24"/>
          <w:u w:val="single"/>
        </w:rPr>
        <w:t>ой группы</w:t>
      </w:r>
      <w:r>
        <w:rPr>
          <w:rFonts w:ascii="Times New Roman" w:hAnsi="Times New Roman" w:cs="Times New Roman"/>
          <w:sz w:val="24"/>
          <w:szCs w:val="24"/>
        </w:rPr>
        <w:t xml:space="preserve"> «Образ автора в рассказе, его позиция в решении поставленных им вопросов».</w:t>
      </w:r>
    </w:p>
    <w:p w:rsidR="00DA6AD8" w:rsidRDefault="00DA6AD8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выводом предыдущего выступающего следует признать, что взгляд Солженицына на деревню тех лет (напомню, что рассказ был написан в 1959 году) отличается суровой и жестокой правдой. Если учесть, что 50-60-е годы «деревенская проза» в целом еще видела в деревне хранительницу духовных и нравственных ценностей народной жизни, то отличие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солженицынской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 очевидно.</w:t>
      </w:r>
    </w:p>
    <w:p w:rsidR="00DA6AD8" w:rsidRDefault="00181205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Первоначальное (авторское) название рассказа «Не стоит село без праведника» - несло в себе основную идейную нагрузку. Как уже прозвучало на уроке, по предложению Твардовского ради публикации рассказ получил нейтральное название «Матренин двор». И в нем наша группа видит глубокий смысл. Если оттолкнуться от широких понятий «колхозный двор», «крестьянский двор», то в этом ряду будет и «Матренин двор» как символ особого устройства жизни, особого мира. Матрена, единственная в деревне, живет в своем мире: она живет трудом, честностью, добротой и терпением, сохранив свою душу и внутреннюю свободу. По-народному мудрая, рассудительная, умеющая ценить добро и красоту, улыбчивая и общительная по нраву, Матрена сумела противостоять злу и насилию, сохранить свой «двор». Двор, дом Матрены – то пристанище, которое обретает,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поисках «</w:t>
      </w:r>
      <w:r w:rsidR="00194691">
        <w:rPr>
          <w:rFonts w:ascii="Times New Roman" w:hAnsi="Times New Roman" w:cs="Times New Roman"/>
          <w:sz w:val="24"/>
          <w:szCs w:val="24"/>
        </w:rPr>
        <w:t>нутряной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4691">
        <w:rPr>
          <w:rFonts w:ascii="Times New Roman" w:hAnsi="Times New Roman" w:cs="Times New Roman"/>
          <w:sz w:val="24"/>
          <w:szCs w:val="24"/>
        </w:rPr>
        <w:t xml:space="preserve">, рассказчик после долгих лет лагерей и </w:t>
      </w:r>
      <w:proofErr w:type="spellStart"/>
      <w:r w:rsidR="00194691">
        <w:rPr>
          <w:rFonts w:ascii="Times New Roman" w:hAnsi="Times New Roman" w:cs="Times New Roman"/>
          <w:sz w:val="24"/>
          <w:szCs w:val="24"/>
        </w:rPr>
        <w:t>бездомья</w:t>
      </w:r>
      <w:proofErr w:type="spellEnd"/>
      <w:r w:rsidR="00194691">
        <w:rPr>
          <w:rFonts w:ascii="Times New Roman" w:hAnsi="Times New Roman" w:cs="Times New Roman"/>
          <w:sz w:val="24"/>
          <w:szCs w:val="24"/>
        </w:rPr>
        <w:t xml:space="preserve"> «Милей этого места мне не приглянулось во всей деревне». Так логически можем выстроить ассоциативную цепочку: Матренин двор – Матренин мир – особый мир – особый мир праведника. Мир духовности, добра, милосердия, о котором писали еще Ф.И.Достоевский и Л.Н.Толстой. Но гибнет Матрена – и рушится этот мир: растаскивается по бревнышку ее дом, с жадностью делят ее скромные пожитки. И некому защитить Матренин двор: никто даже не задумывается, что с уходом Матрены уходит из жизни что-то очень ценное и важное, не поддающееся дележу и примитивной житейской оценке.</w:t>
      </w:r>
    </w:p>
    <w:p w:rsidR="00194691" w:rsidRDefault="00194691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мы жили рядом с ней и не поняли, что есть она тот самый праведник, без которого, по пословице, не стоит село. Ни город. Ни вся земля наша».</w:t>
      </w:r>
    </w:p>
    <w:p w:rsidR="00194691" w:rsidRDefault="00E47C83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Горек оригинал рассказа. Означает ли это, что автор не оставляет никакой надежды? Какова его позиция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</w:t>
      </w:r>
    </w:p>
    <w:p w:rsidR="00E47C83" w:rsidRDefault="00E47C83" w:rsidP="00E47C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отмечали, что рассказ во многом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автобиографичен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Трудна и непроста судьба Солженицына. И во многом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судьбой его любимой героини.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Заброшенный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обстоятельствами на станцию со странным для русских мест названием.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Торфопродукт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наблюдает </w:t>
      </w:r>
      <w:r w:rsidR="00D8607C">
        <w:rPr>
          <w:rFonts w:ascii="Times New Roman" w:hAnsi="Times New Roman" w:cs="Times New Roman"/>
          <w:sz w:val="24"/>
          <w:szCs w:val="24"/>
        </w:rPr>
        <w:t xml:space="preserve">автор искажение исконно русских традиций. Здесь «стояли прежде и перестояли революцию дремучие, </w:t>
      </w:r>
      <w:proofErr w:type="spellStart"/>
      <w:r w:rsidR="00D8607C">
        <w:rPr>
          <w:rFonts w:ascii="Times New Roman" w:hAnsi="Times New Roman" w:cs="Times New Roman"/>
          <w:sz w:val="24"/>
          <w:szCs w:val="24"/>
        </w:rPr>
        <w:t>непрохожие</w:t>
      </w:r>
      <w:proofErr w:type="spellEnd"/>
      <w:r w:rsidR="00D8607C">
        <w:rPr>
          <w:rFonts w:ascii="Times New Roman" w:hAnsi="Times New Roman" w:cs="Times New Roman"/>
          <w:sz w:val="24"/>
          <w:szCs w:val="24"/>
        </w:rPr>
        <w:t xml:space="preserve"> леса». Но потом их вырубили, свели под корень, на чем председатель соседнего колхоза свой колхоз возвысил, а себе получил Героя Социалистического Труда.</w:t>
      </w:r>
    </w:p>
    <w:p w:rsidR="00D8607C" w:rsidRDefault="00D8607C" w:rsidP="00D86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деревне, по наблюдению автора, произошла подмена интересов живого, конкретного человека интересами государственными, казенными.</w:t>
      </w:r>
    </w:p>
    <w:p w:rsidR="008D7300" w:rsidRDefault="00D8607C" w:rsidP="00B74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 пекли хлеба, не торговали ничем съестным – стол стал скуден и беден. Колхозники «до самых белых мух все в колхоз, все в колхоз, все в колхоз», а сено для своих коров приходилось набирать уже из-под снега. Новый председатель начал с того, что обрезал всем инвалидам огороды, и огромные площади земли пустовали за заборами. Долгие годы жила Матрена без рубля, а когда надоумили ее добиваться пенсии, она уже и не рада была: гоняли</w:t>
      </w:r>
      <w:r w:rsidR="00A11F13">
        <w:rPr>
          <w:rFonts w:ascii="Times New Roman" w:hAnsi="Times New Roman" w:cs="Times New Roman"/>
          <w:sz w:val="24"/>
          <w:szCs w:val="24"/>
        </w:rPr>
        <w:t xml:space="preserve"> </w:t>
      </w:r>
      <w:r w:rsidR="00B7468D">
        <w:rPr>
          <w:rFonts w:ascii="Times New Roman" w:hAnsi="Times New Roman" w:cs="Times New Roman"/>
          <w:sz w:val="24"/>
          <w:szCs w:val="24"/>
        </w:rPr>
        <w:t xml:space="preserve">ее с бумагами по канцеляриям несколько месяцев – «то за точкой, то за запятой». Она прожила жизнь как </w:t>
      </w:r>
      <w:proofErr w:type="spellStart"/>
      <w:r w:rsidR="00B7468D">
        <w:rPr>
          <w:rFonts w:ascii="Times New Roman" w:hAnsi="Times New Roman" w:cs="Times New Roman"/>
          <w:sz w:val="24"/>
          <w:szCs w:val="24"/>
        </w:rPr>
        <w:t>дочиновный</w:t>
      </w:r>
      <w:proofErr w:type="spellEnd"/>
      <w:r w:rsidR="00B74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68D">
        <w:rPr>
          <w:rFonts w:ascii="Times New Roman" w:hAnsi="Times New Roman" w:cs="Times New Roman"/>
          <w:sz w:val="24"/>
          <w:szCs w:val="24"/>
        </w:rPr>
        <w:t>досословный</w:t>
      </w:r>
      <w:proofErr w:type="spellEnd"/>
      <w:r w:rsidR="00B7468D">
        <w:rPr>
          <w:rFonts w:ascii="Times New Roman" w:hAnsi="Times New Roman" w:cs="Times New Roman"/>
          <w:sz w:val="24"/>
          <w:szCs w:val="24"/>
        </w:rPr>
        <w:t xml:space="preserve"> человек, вне всякой карьеры, послужных списков. И итоге ее как бы и нет для чиновников, она нигде не учтена, ни </w:t>
      </w:r>
      <w:proofErr w:type="gramStart"/>
      <w:r w:rsidR="00B746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7468D">
        <w:rPr>
          <w:rFonts w:ascii="Times New Roman" w:hAnsi="Times New Roman" w:cs="Times New Roman"/>
          <w:sz w:val="24"/>
          <w:szCs w:val="24"/>
        </w:rPr>
        <w:t xml:space="preserve"> что не может претендовать. Страшно представить себе, в какой чудовищной паутине, сплетенной бюрократией всех мастей, некоей чудовищной породой с плакатами и директивами, живет эта праведница Матрена! Фактически она – вне закона, вне подданства, как зверушка лесная. Добиваться пенсии за мужа (за себя не полагалось), то есть за утерю кормильца, которого не было уже пятнадцать лет, с начала войны, нелегко, не добыть ей «те справки с разных мест его стажа и сколько он там получал». Более опытные соседки подвели итог ее пенсионным мытарствам: «Государство – оно минутное. Сегодня, </w:t>
      </w:r>
      <w:proofErr w:type="gramStart"/>
      <w:r w:rsidR="00B7468D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B7468D">
        <w:rPr>
          <w:rFonts w:ascii="Times New Roman" w:hAnsi="Times New Roman" w:cs="Times New Roman"/>
          <w:sz w:val="24"/>
          <w:szCs w:val="24"/>
        </w:rPr>
        <w:t>, дало, а завтра о</w:t>
      </w:r>
      <w:r w:rsidR="008D7300">
        <w:rPr>
          <w:rFonts w:ascii="Times New Roman" w:hAnsi="Times New Roman" w:cs="Times New Roman"/>
          <w:sz w:val="24"/>
          <w:szCs w:val="24"/>
        </w:rPr>
        <w:t>тымет</w:t>
      </w:r>
      <w:r w:rsidR="00B7468D">
        <w:rPr>
          <w:rFonts w:ascii="Times New Roman" w:hAnsi="Times New Roman" w:cs="Times New Roman"/>
          <w:sz w:val="24"/>
          <w:szCs w:val="24"/>
        </w:rPr>
        <w:t>»</w:t>
      </w:r>
      <w:r w:rsidR="008D7300">
        <w:rPr>
          <w:rFonts w:ascii="Times New Roman" w:hAnsi="Times New Roman" w:cs="Times New Roman"/>
          <w:sz w:val="24"/>
          <w:szCs w:val="24"/>
        </w:rPr>
        <w:t>. К слову, Солженицын умело пародирует канцеляризмы, лексику «</w:t>
      </w:r>
      <w:proofErr w:type="spellStart"/>
      <w:r w:rsidR="008D7300">
        <w:rPr>
          <w:rFonts w:ascii="Times New Roman" w:hAnsi="Times New Roman" w:cs="Times New Roman"/>
          <w:sz w:val="24"/>
          <w:szCs w:val="24"/>
        </w:rPr>
        <w:t>речезаменителей</w:t>
      </w:r>
      <w:proofErr w:type="spellEnd"/>
      <w:r w:rsidR="008D7300">
        <w:rPr>
          <w:rFonts w:ascii="Times New Roman" w:hAnsi="Times New Roman" w:cs="Times New Roman"/>
          <w:sz w:val="24"/>
          <w:szCs w:val="24"/>
        </w:rPr>
        <w:t>», которую с трудом усваивает наивная героиня («пенсия за себя», «не считалась инвалидом»).</w:t>
      </w:r>
    </w:p>
    <w:p w:rsidR="00987672" w:rsidRDefault="008D7300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Гибель Матрены Васильевны Захаровой описана Солженицыным с документальной точностью. Люди старшего поколения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хорошо помнят о страшной катастрофе на железнодорожном переезде в феврале пятьдесят седьмого. Ушла из жизни </w:t>
      </w:r>
      <w:r w:rsidR="00D8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праведница, хлопоча о чужих людях, как и во всю жизнь свою. Хоронили ее в бедном, плохо оструганном, некрашеном гробу. «Чистой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простынью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покрыто ее отсутствующее изуродованное ее тело, и голова охвачена белым платком, - а лицо осталось целехонькое, спокойное, больше живое, чем мертвое». Упокоилась Матрена Васильевна на кладбище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Памещах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через несколько месяцев, закончив учебный год, оставил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школу и Александр Исаевич, но память о Матрене сохранил навсегда. По-разному выражает свое отношение к героине рассказа и происходящим событиям Солженицын: здесь и скрытая авторская характеристика, проявляющаяся</w:t>
      </w:r>
      <w:r w:rsidR="002B5673">
        <w:rPr>
          <w:rFonts w:ascii="Times New Roman" w:hAnsi="Times New Roman" w:cs="Times New Roman"/>
          <w:sz w:val="24"/>
          <w:szCs w:val="24"/>
        </w:rPr>
        <w:t xml:space="preserve"> в подборе художественных деталей, в тональности и «красках повествования, в системе образов; в тоже время писатель нередко прибегает к прямым оценкам и комментариям. Все это придает рассказу особую доверительность и художественную проникновенность. Автор признает, что и он, породнившийся с Матреной (умер родной человек), никаких корыстных интересов не преследующий, тем не </w:t>
      </w:r>
      <w:proofErr w:type="gramStart"/>
      <w:r w:rsidR="002B567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2B5673">
        <w:rPr>
          <w:rFonts w:ascii="Times New Roman" w:hAnsi="Times New Roman" w:cs="Times New Roman"/>
          <w:sz w:val="24"/>
          <w:szCs w:val="24"/>
        </w:rPr>
        <w:t xml:space="preserve"> до конца ее не понял. И лишь смерть раскрыла перед ним и трагический образ Матрены. И рассказ – это своего рода авторское покаяние, горькое раскаяние за нравственную слепоту всех окружающих, включая и его самого. Солженицын преклоняет голову перед человеком бескорыстной души, но абсолютно безответным, беззащитным, придавленным всей господствующей системой. Автор находит предельно точное слово – «</w:t>
      </w:r>
      <w:proofErr w:type="spellStart"/>
      <w:r w:rsidR="002B5673">
        <w:rPr>
          <w:rFonts w:ascii="Times New Roman" w:hAnsi="Times New Roman" w:cs="Times New Roman"/>
          <w:sz w:val="24"/>
          <w:szCs w:val="24"/>
        </w:rPr>
        <w:t>беспритульная</w:t>
      </w:r>
      <w:proofErr w:type="spellEnd"/>
      <w:r w:rsidR="002B5673">
        <w:rPr>
          <w:rFonts w:ascii="Times New Roman" w:hAnsi="Times New Roman" w:cs="Times New Roman"/>
          <w:sz w:val="24"/>
          <w:szCs w:val="24"/>
        </w:rPr>
        <w:t xml:space="preserve"> » Матрена. В ней мы видим близость с героями Достоевского и Толстого, пропов</w:t>
      </w:r>
      <w:r w:rsidR="00944CEC">
        <w:rPr>
          <w:rFonts w:ascii="Times New Roman" w:hAnsi="Times New Roman" w:cs="Times New Roman"/>
          <w:sz w:val="24"/>
          <w:szCs w:val="24"/>
        </w:rPr>
        <w:t>едовавшими великую идею смирения</w:t>
      </w:r>
      <w:r w:rsidR="00987672">
        <w:rPr>
          <w:rFonts w:ascii="Times New Roman" w:hAnsi="Times New Roman" w:cs="Times New Roman"/>
          <w:sz w:val="24"/>
          <w:szCs w:val="24"/>
        </w:rPr>
        <w:t xml:space="preserve">. Солженицын называет Матрену праведницей, что значит – </w:t>
      </w:r>
      <w:proofErr w:type="gramStart"/>
      <w:r w:rsidR="00987672">
        <w:rPr>
          <w:rFonts w:ascii="Times New Roman" w:hAnsi="Times New Roman" w:cs="Times New Roman"/>
          <w:sz w:val="24"/>
          <w:szCs w:val="24"/>
        </w:rPr>
        <w:t>правильная</w:t>
      </w:r>
      <w:proofErr w:type="gramEnd"/>
      <w:r w:rsidR="00987672">
        <w:rPr>
          <w:rFonts w:ascii="Times New Roman" w:hAnsi="Times New Roman" w:cs="Times New Roman"/>
          <w:sz w:val="24"/>
          <w:szCs w:val="24"/>
        </w:rPr>
        <w:t xml:space="preserve">, соответствующая религиозным заповедям. В словаре Ожегова С.И. читаем: «Праведник – человек, ни в чем не погрешающий против правил нравственности (точная характеристика Матрены!). К сожалению, сегодня, как и раньше, таких людей остается очень мало. Солженицын становится «в оппозицию не только к той или иной политической системе, </w:t>
      </w:r>
      <w:r w:rsidR="00987672">
        <w:rPr>
          <w:rFonts w:ascii="Times New Roman" w:hAnsi="Times New Roman" w:cs="Times New Roman"/>
          <w:sz w:val="24"/>
          <w:szCs w:val="24"/>
        </w:rPr>
        <w:lastRenderedPageBreak/>
        <w:t>сколько к ложным нравственным основаниям общества». Он стремится вернуть вечным нравственным понятиям их глубинное, исконное значение.</w:t>
      </w:r>
    </w:p>
    <w:p w:rsidR="00987672" w:rsidRDefault="00987672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Исаевич продолжил одну из центральных гуманистических линий русской классической литературы – идею нравственного идеала, внутренней свободы и независимости даже при внешнем притеснении, идею нравственного совершенствования каждого. В этом он видел национальное спасение, так же, как связывал свои надежды с идеей покаяния.</w:t>
      </w:r>
    </w:p>
    <w:p w:rsidR="004A51AF" w:rsidRDefault="00987672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Готовясь к семинару, мы познакомились с небольшой статьей писателя «Жить не по лжи!», где уже не через художественные образы, а в открытой публицистической форме писатель призывает каждого из нас жить по совести, жить по правде. Полный гнева и страсти голос пис</w:t>
      </w:r>
      <w:r w:rsidR="004A51AF">
        <w:rPr>
          <w:rFonts w:ascii="Times New Roman" w:hAnsi="Times New Roman" w:cs="Times New Roman"/>
          <w:sz w:val="24"/>
          <w:szCs w:val="24"/>
        </w:rPr>
        <w:t>ателя звучит для каждого из нас</w:t>
      </w:r>
      <w:r>
        <w:rPr>
          <w:rFonts w:ascii="Times New Roman" w:hAnsi="Times New Roman" w:cs="Times New Roman"/>
          <w:sz w:val="24"/>
          <w:szCs w:val="24"/>
        </w:rPr>
        <w:t xml:space="preserve">: «Мы так безнадежно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расчеловечились</w:t>
      </w:r>
      <w:proofErr w:type="spellEnd"/>
      <w:r w:rsidR="004A51AF">
        <w:rPr>
          <w:rFonts w:ascii="Times New Roman" w:hAnsi="Times New Roman" w:cs="Times New Roman"/>
          <w:sz w:val="24"/>
          <w:szCs w:val="24"/>
        </w:rPr>
        <w:t xml:space="preserve">, что за сегодняшнюю скромную кормушку отдадим все принципы, душу свою, все усилия наших предков, все возможности для потомков – только бы не расстроить </w:t>
      </w:r>
      <w:proofErr w:type="gramStart"/>
      <w:r w:rsidR="004A51AF">
        <w:rPr>
          <w:rFonts w:ascii="Times New Roman" w:hAnsi="Times New Roman" w:cs="Times New Roman"/>
          <w:sz w:val="24"/>
          <w:szCs w:val="24"/>
        </w:rPr>
        <w:t>своею</w:t>
      </w:r>
      <w:proofErr w:type="gramEnd"/>
      <w:r w:rsidR="004A51AF">
        <w:rPr>
          <w:rFonts w:ascii="Times New Roman" w:hAnsi="Times New Roman" w:cs="Times New Roman"/>
          <w:sz w:val="24"/>
          <w:szCs w:val="24"/>
        </w:rPr>
        <w:t xml:space="preserve"> утлого существования. Не осталось у нас ни твердости, ни гордости, ни сердечного жара». Автор убежден, что «самый простой, самый доступный ключ к нашему освобождению: </w:t>
      </w:r>
      <w:r w:rsidR="004A51AF">
        <w:rPr>
          <w:rFonts w:ascii="Times New Roman" w:hAnsi="Times New Roman" w:cs="Times New Roman"/>
          <w:sz w:val="24"/>
          <w:szCs w:val="24"/>
          <w:u w:val="single"/>
        </w:rPr>
        <w:t>личное неучастие во лжи!</w:t>
      </w:r>
      <w:r w:rsidR="004A51AF">
        <w:rPr>
          <w:rFonts w:ascii="Times New Roman" w:hAnsi="Times New Roman" w:cs="Times New Roman"/>
          <w:sz w:val="24"/>
          <w:szCs w:val="24"/>
        </w:rPr>
        <w:t xml:space="preserve"> Пусть ложь все покрыла, пусть ложь всем владеет, но в самом малом упремся: пусть владеет не через меня!».</w:t>
      </w:r>
    </w:p>
    <w:p w:rsidR="004A51AF" w:rsidRPr="00944CEC" w:rsidRDefault="004A51AF" w:rsidP="002B567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EC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Заключительное слово учителя.</w:t>
      </w:r>
    </w:p>
    <w:p w:rsidR="00D8607C" w:rsidRDefault="004A51AF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Завершая наш разговор об одном из лучших рассказов Солженицына, в котором мы четко обозначили, что главная героиня, праведница Матрена – нравственный идеал писателя, на котором должна основываться жизнь общества.</w:t>
      </w:r>
    </w:p>
    <w:p w:rsidR="004A51AF" w:rsidRDefault="004A51AF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Солженицыну, «Смысл земного существования – не в благоденствии, а в развитии души». С этой идеей связано понимание писателя роли литературы, ее связи с христианской традицией. Солженицын продолжает одну из главных традиций русской литературы, согласно которой писатель видит свое назначение в проповедовании истины, духовности, убежден в необходимости ставить «вечные» вопросы и искать на них ответ. Об этом он говорит в своей Нобелевской лекции: «В русской литературе </w:t>
      </w:r>
      <w:r w:rsidR="00C7289C">
        <w:rPr>
          <w:rFonts w:ascii="Times New Roman" w:hAnsi="Times New Roman" w:cs="Times New Roman"/>
          <w:sz w:val="24"/>
          <w:szCs w:val="24"/>
        </w:rPr>
        <w:t xml:space="preserve">издавна </w:t>
      </w:r>
      <w:proofErr w:type="spellStart"/>
      <w:r w:rsidR="00C7289C">
        <w:rPr>
          <w:rFonts w:ascii="Times New Roman" w:hAnsi="Times New Roman" w:cs="Times New Roman"/>
          <w:sz w:val="24"/>
          <w:szCs w:val="24"/>
        </w:rPr>
        <w:t>вроднились</w:t>
      </w:r>
      <w:proofErr w:type="spellEnd"/>
      <w:r w:rsidR="00C7289C">
        <w:rPr>
          <w:rFonts w:ascii="Times New Roman" w:hAnsi="Times New Roman" w:cs="Times New Roman"/>
          <w:sz w:val="24"/>
          <w:szCs w:val="24"/>
        </w:rPr>
        <w:t xml:space="preserve"> нам представления, что писатель может многое в своем народе – и должен</w:t>
      </w:r>
      <w:proofErr w:type="gramStart"/>
      <w:r w:rsidR="00C7289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C7289C">
        <w:rPr>
          <w:rFonts w:ascii="Times New Roman" w:hAnsi="Times New Roman" w:cs="Times New Roman"/>
          <w:sz w:val="24"/>
          <w:szCs w:val="24"/>
        </w:rPr>
        <w:t xml:space="preserve">днажды взявшись за слово. Уже потом никогда не уклониться: писатель не посторонний судья своим соотечественникам и современникам, он – </w:t>
      </w:r>
      <w:proofErr w:type="spellStart"/>
      <w:r w:rsidR="00C7289C">
        <w:rPr>
          <w:rFonts w:ascii="Times New Roman" w:hAnsi="Times New Roman" w:cs="Times New Roman"/>
          <w:sz w:val="24"/>
          <w:szCs w:val="24"/>
        </w:rPr>
        <w:t>совиновник</w:t>
      </w:r>
      <w:proofErr w:type="spellEnd"/>
      <w:r w:rsidR="00C7289C">
        <w:rPr>
          <w:rFonts w:ascii="Times New Roman" w:hAnsi="Times New Roman" w:cs="Times New Roman"/>
          <w:sz w:val="24"/>
          <w:szCs w:val="24"/>
        </w:rPr>
        <w:t xml:space="preserve"> во всем зле, совершенном у него на родине или его народом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289C">
        <w:rPr>
          <w:rFonts w:ascii="Times New Roman" w:hAnsi="Times New Roman" w:cs="Times New Roman"/>
          <w:sz w:val="24"/>
          <w:szCs w:val="24"/>
        </w:rPr>
        <w:t>. В Нобелевской лекции Солженицын доказывает, что писателям и художникам доступно еще большее: победить ложь. Свою речь он закончил пословицей: «Одно слово правды весь мир перетянет».</w:t>
      </w:r>
    </w:p>
    <w:p w:rsidR="00C7289C" w:rsidRDefault="00C7289C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Могучим стремлением к народной правде сильна проза Солженицына, в том числе и рассказ «Матренин двор».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жестка</w:t>
      </w:r>
      <w:r w:rsidR="00944CE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порой безжалостная. Но, как верно заметил по этому поводу писатель Сергей Залыгин, «В нашем отечественном контексте наше теперь уже ходячее выражение «Смотреть в глаза правде» -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самое, что «смотреть в глаза страданию». </w:t>
      </w:r>
      <w:r w:rsidR="000B5906">
        <w:rPr>
          <w:rFonts w:ascii="Times New Roman" w:hAnsi="Times New Roman" w:cs="Times New Roman"/>
          <w:sz w:val="24"/>
          <w:szCs w:val="24"/>
        </w:rPr>
        <w:t>Такова наша история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906">
        <w:rPr>
          <w:rFonts w:ascii="Times New Roman" w:hAnsi="Times New Roman" w:cs="Times New Roman"/>
          <w:sz w:val="24"/>
          <w:szCs w:val="24"/>
        </w:rPr>
        <w:t>.</w:t>
      </w:r>
    </w:p>
    <w:p w:rsidR="000B5906" w:rsidRDefault="000B5906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рассказ Солженицына в целом, несмотря на трагизм событий, выдержан не какой-то очень теплой, светлой, пронзительной ноте, настраивая читателя на добрые чувства и серьезные размышления. Что в наше время особенно важно.</w:t>
      </w:r>
    </w:p>
    <w:p w:rsidR="000B5906" w:rsidRDefault="000B5906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всех участников семинара за большую интересную работу, которую оцениваю на «отлично».</w:t>
      </w:r>
    </w:p>
    <w:p w:rsidR="000B5906" w:rsidRDefault="000B5906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CEC">
        <w:rPr>
          <w:rFonts w:ascii="Times New Roman" w:hAnsi="Times New Roman" w:cs="Times New Roman"/>
          <w:i/>
          <w:sz w:val="24"/>
          <w:szCs w:val="24"/>
          <w:u w:val="single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подготовиться к тестовой работе по произведениям А.И.Солженицына «Один день Ивана Денисовича», «В круге первом», «Матренин двор», «Красное колесо».</w:t>
      </w: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F8" w:rsidRDefault="002F7EF8" w:rsidP="002F7EF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ИСПОЛЬЗОВАННАЯ ЛИТЕРАТУРА</w:t>
      </w:r>
    </w:p>
    <w:p w:rsidR="002F7EF8" w:rsidRDefault="002F7EF8" w:rsidP="002F7EF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расширению изучения творческого наследия А.И. Солженицына в общеобразовательных учреждениях (приложение к письму Департамента государственной политики в образовании Минобрнауки России от 04 сентября 2008 г №03-1905).</w:t>
      </w:r>
    </w:p>
    <w:p w:rsidR="002F7EF8" w:rsidRDefault="002F7EF8" w:rsidP="002F7EF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Паламарчук П. Александр Солженицын: путеводитель. – М.; 1991.</w:t>
      </w:r>
    </w:p>
    <w:p w:rsidR="002F7EF8" w:rsidRDefault="002F7EF8" w:rsidP="002F7EF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Чалмаев</w:t>
      </w:r>
      <w:proofErr w:type="spellEnd"/>
      <w:r>
        <w:rPr>
          <w:sz w:val="24"/>
          <w:szCs w:val="24"/>
        </w:rPr>
        <w:t xml:space="preserve"> В. Александр Солженицын: Жизнь и творчество. – М.; 1994.</w:t>
      </w:r>
    </w:p>
    <w:p w:rsidR="002F7EF8" w:rsidRDefault="002F7EF8" w:rsidP="002F7EF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Залыгин С. Год Солженицына «Новый мир», 1994, №1 </w:t>
      </w:r>
    </w:p>
    <w:p w:rsidR="002F7EF8" w:rsidRDefault="002F7EF8" w:rsidP="002F7EF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Латынина</w:t>
      </w:r>
      <w:proofErr w:type="spellEnd"/>
      <w:r>
        <w:rPr>
          <w:sz w:val="24"/>
          <w:szCs w:val="24"/>
        </w:rPr>
        <w:t xml:space="preserve"> А. Солженицын и мы. «Новый мир», 1990, №1.</w:t>
      </w:r>
    </w:p>
    <w:p w:rsidR="002F7EF8" w:rsidRDefault="002F7EF8" w:rsidP="002F7EF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Солженицын А. Жить не по лжи. «Наш современник», 1989, №9.</w:t>
      </w:r>
    </w:p>
    <w:p w:rsidR="002F7EF8" w:rsidRPr="00703AF0" w:rsidRDefault="002F7EF8" w:rsidP="002F7EF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Солженицын А. Нобелевская лекция. «Новый мир», 1989, №7.</w:t>
      </w:r>
    </w:p>
    <w:p w:rsidR="002F7EF8" w:rsidRDefault="002F7EF8" w:rsidP="002B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691" w:rsidRDefault="00194691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4D6" w:rsidRDefault="006564D6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20F" w:rsidRPr="00EB7A81" w:rsidRDefault="006A720F" w:rsidP="00EB7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BA0" w:rsidRPr="00EB7A81" w:rsidRDefault="00BC6BA0" w:rsidP="00EB7A8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C6BA0" w:rsidRPr="00EB7A81" w:rsidSect="00EB7A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96"/>
    <w:multiLevelType w:val="hybridMultilevel"/>
    <w:tmpl w:val="258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DF"/>
    <w:rsid w:val="00003201"/>
    <w:rsid w:val="000508F1"/>
    <w:rsid w:val="00057FBC"/>
    <w:rsid w:val="000B5906"/>
    <w:rsid w:val="00112E70"/>
    <w:rsid w:val="00136343"/>
    <w:rsid w:val="00164F69"/>
    <w:rsid w:val="00181205"/>
    <w:rsid w:val="00194691"/>
    <w:rsid w:val="00195D7F"/>
    <w:rsid w:val="001973F8"/>
    <w:rsid w:val="001F1728"/>
    <w:rsid w:val="0022312E"/>
    <w:rsid w:val="002B5673"/>
    <w:rsid w:val="002F7EF8"/>
    <w:rsid w:val="00306C8C"/>
    <w:rsid w:val="00440489"/>
    <w:rsid w:val="004A51AF"/>
    <w:rsid w:val="00503BF1"/>
    <w:rsid w:val="005141C4"/>
    <w:rsid w:val="0056732C"/>
    <w:rsid w:val="00626299"/>
    <w:rsid w:val="00645DCA"/>
    <w:rsid w:val="006564D6"/>
    <w:rsid w:val="006A090A"/>
    <w:rsid w:val="006A720F"/>
    <w:rsid w:val="006D7DA9"/>
    <w:rsid w:val="0073681B"/>
    <w:rsid w:val="00752C1D"/>
    <w:rsid w:val="007856B1"/>
    <w:rsid w:val="00865EFC"/>
    <w:rsid w:val="008671D7"/>
    <w:rsid w:val="008B3B04"/>
    <w:rsid w:val="008C054C"/>
    <w:rsid w:val="008D7300"/>
    <w:rsid w:val="00944CEC"/>
    <w:rsid w:val="00955A8B"/>
    <w:rsid w:val="00987672"/>
    <w:rsid w:val="009E00F4"/>
    <w:rsid w:val="009F610E"/>
    <w:rsid w:val="00A11F13"/>
    <w:rsid w:val="00A47963"/>
    <w:rsid w:val="00A61C37"/>
    <w:rsid w:val="00A74346"/>
    <w:rsid w:val="00A94B9C"/>
    <w:rsid w:val="00AC27DF"/>
    <w:rsid w:val="00AC7F48"/>
    <w:rsid w:val="00B539FA"/>
    <w:rsid w:val="00B7468D"/>
    <w:rsid w:val="00BC6BA0"/>
    <w:rsid w:val="00BF7145"/>
    <w:rsid w:val="00C7289C"/>
    <w:rsid w:val="00CA2C8B"/>
    <w:rsid w:val="00D3312A"/>
    <w:rsid w:val="00D41DB8"/>
    <w:rsid w:val="00D8607C"/>
    <w:rsid w:val="00DA6AD8"/>
    <w:rsid w:val="00DB5226"/>
    <w:rsid w:val="00E47C83"/>
    <w:rsid w:val="00EB188C"/>
    <w:rsid w:val="00EB7A81"/>
    <w:rsid w:val="00F9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F8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BDBE-48F9-45A4-90FC-660CF6D9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9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19</cp:revision>
  <dcterms:created xsi:type="dcterms:W3CDTF">2009-11-18T15:28:00Z</dcterms:created>
  <dcterms:modified xsi:type="dcterms:W3CDTF">2009-12-02T12:44:00Z</dcterms:modified>
</cp:coreProperties>
</file>